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2CD8" w14:textId="71EB5393" w:rsidR="001436FE" w:rsidRDefault="00FB462B" w:rsidP="001436FE">
      <w:pPr>
        <w:pStyle w:val="ConsPlusTitle"/>
        <w:widowControl/>
        <w:jc w:val="center"/>
        <w:rPr>
          <w:b w:val="0"/>
          <w:sz w:val="28"/>
          <w:szCs w:val="28"/>
        </w:rPr>
      </w:pPr>
      <w:r w:rsidRPr="00910EFD">
        <w:rPr>
          <w:noProof/>
        </w:rPr>
        <w:drawing>
          <wp:inline distT="0" distB="0" distL="0" distR="0" wp14:anchorId="32033AD0" wp14:editId="54F5B9F2">
            <wp:extent cx="6146800" cy="133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C3940" w14:textId="77777777" w:rsidR="001436FE" w:rsidRDefault="001436FE" w:rsidP="001436FE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6E03EB0" w14:textId="753EE9D9" w:rsidR="001436FE" w:rsidRDefault="00910EFD" w:rsidP="00910EFD">
      <w:pPr>
        <w:pStyle w:val="ConsPlusTitle"/>
        <w:widowControl/>
        <w:jc w:val="center"/>
        <w:rPr>
          <w:b w:val="0"/>
        </w:rPr>
      </w:pPr>
      <w:r>
        <w:rPr>
          <w:b w:val="0"/>
          <w:sz w:val="28"/>
          <w:szCs w:val="28"/>
        </w:rPr>
        <w:t>от 26 июля</w:t>
      </w:r>
      <w:r w:rsidR="001436FE">
        <w:rPr>
          <w:b w:val="0"/>
          <w:sz w:val="28"/>
          <w:szCs w:val="28"/>
        </w:rPr>
        <w:t xml:space="preserve"> 20</w:t>
      </w:r>
      <w:r w:rsidR="002E5E06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4</w:t>
      </w:r>
      <w:r w:rsidR="001436FE">
        <w:rPr>
          <w:b w:val="0"/>
          <w:sz w:val="28"/>
          <w:szCs w:val="28"/>
        </w:rPr>
        <w:t xml:space="preserve"> года № </w:t>
      </w:r>
      <w:r>
        <w:rPr>
          <w:b w:val="0"/>
          <w:sz w:val="28"/>
          <w:szCs w:val="28"/>
        </w:rPr>
        <w:t>63</w:t>
      </w:r>
    </w:p>
    <w:p w14:paraId="33D1A687" w14:textId="77777777" w:rsidR="001436FE" w:rsidRDefault="001436FE" w:rsidP="00CA7083">
      <w:pPr>
        <w:spacing w:after="0" w:line="240" w:lineRule="auto"/>
        <w:jc w:val="center"/>
        <w:rPr>
          <w:b/>
          <w:lang w:eastAsia="ru-RU"/>
        </w:rPr>
      </w:pPr>
    </w:p>
    <w:p w14:paraId="44A8DE28" w14:textId="3DA2B115" w:rsidR="00183AD1" w:rsidRDefault="0091588E" w:rsidP="00465251">
      <w:pPr>
        <w:spacing w:after="0" w:line="240" w:lineRule="auto"/>
        <w:jc w:val="center"/>
        <w:rPr>
          <w:b/>
          <w:lang w:eastAsia="ru-RU"/>
        </w:rPr>
      </w:pPr>
      <w:r w:rsidRPr="00E36027">
        <w:rPr>
          <w:b/>
          <w:lang w:eastAsia="ru-RU"/>
        </w:rPr>
        <w:t>О создании учебно-консультационного пункта</w:t>
      </w:r>
      <w:r w:rsidR="00ED7A14">
        <w:rPr>
          <w:b/>
          <w:lang w:eastAsia="ru-RU"/>
        </w:rPr>
        <w:t xml:space="preserve"> </w:t>
      </w:r>
      <w:r w:rsidRPr="00E36027">
        <w:rPr>
          <w:b/>
          <w:lang w:eastAsia="ru-RU"/>
        </w:rPr>
        <w:t xml:space="preserve">по гражданской обороне </w:t>
      </w:r>
      <w:r w:rsidR="00ED7A14">
        <w:rPr>
          <w:b/>
          <w:lang w:eastAsia="ru-RU"/>
        </w:rPr>
        <w:br/>
      </w:r>
      <w:r w:rsidRPr="00E36027">
        <w:rPr>
          <w:b/>
          <w:lang w:eastAsia="ru-RU"/>
        </w:rPr>
        <w:t xml:space="preserve">и защите населения </w:t>
      </w:r>
      <w:r w:rsidR="00910EFD">
        <w:rPr>
          <w:b/>
          <w:lang w:eastAsia="ru-RU"/>
        </w:rPr>
        <w:t>Шелангерского сельского поселения</w:t>
      </w:r>
    </w:p>
    <w:p w14:paraId="1D5F6DD0" w14:textId="77777777" w:rsidR="0091588E" w:rsidRPr="00E36027" w:rsidRDefault="0091588E" w:rsidP="00465251">
      <w:pPr>
        <w:spacing w:after="0" w:line="240" w:lineRule="auto"/>
        <w:jc w:val="center"/>
        <w:rPr>
          <w:b/>
          <w:lang w:eastAsia="ru-RU"/>
        </w:rPr>
      </w:pPr>
      <w:r w:rsidRPr="00E36027">
        <w:rPr>
          <w:b/>
          <w:lang w:eastAsia="ru-RU"/>
        </w:rPr>
        <w:t>и организации обучения неработающего населения</w:t>
      </w:r>
    </w:p>
    <w:p w14:paraId="4730AEA5" w14:textId="77777777" w:rsidR="00183AD1" w:rsidRPr="00183AD1" w:rsidRDefault="00183AD1" w:rsidP="00CA7083">
      <w:pPr>
        <w:spacing w:after="0" w:line="240" w:lineRule="auto"/>
        <w:rPr>
          <w:bCs/>
          <w:lang w:eastAsia="ru-RU"/>
        </w:rPr>
      </w:pPr>
    </w:p>
    <w:p w14:paraId="4A4B497A" w14:textId="60771500" w:rsidR="00910EFD" w:rsidRDefault="00111FA0" w:rsidP="00183AD1">
      <w:pPr>
        <w:spacing w:after="0" w:line="240" w:lineRule="auto"/>
        <w:ind w:firstLine="708"/>
        <w:jc w:val="both"/>
        <w:rPr>
          <w:lang w:eastAsia="ru-RU"/>
        </w:rPr>
      </w:pPr>
      <w:r w:rsidRPr="00111FA0">
        <w:rPr>
          <w:color w:val="000000"/>
        </w:rPr>
        <w:t xml:space="preserve">В соответствии с постановлением Правительства Российской Федерации </w:t>
      </w:r>
      <w:r w:rsidRPr="00111FA0">
        <w:t>от 18 сентября 2020 г. № 1485</w:t>
      </w:r>
      <w:r w:rsidRPr="00111FA0">
        <w:rPr>
          <w:color w:val="000000"/>
        </w:rPr>
        <w:t xml:space="preserve"> «</w:t>
      </w:r>
      <w:r w:rsidRPr="00111FA0"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чрезвычайныхситуаций природного и техногенного характера</w:t>
      </w:r>
      <w:r w:rsidRPr="00111FA0">
        <w:rPr>
          <w:color w:val="000000"/>
        </w:rPr>
        <w:t xml:space="preserve">», постановлением Правительства Российской Федерации </w:t>
      </w:r>
      <w:r w:rsidRPr="00111FA0">
        <w:t xml:space="preserve">от 2 ноября </w:t>
      </w:r>
      <w:smartTag w:uri="urn:schemas-microsoft-com:office:smarttags" w:element="metricconverter">
        <w:smartTagPr>
          <w:attr w:name="ProductID" w:val="2000 г"/>
        </w:smartTagPr>
        <w:r w:rsidRPr="00111FA0">
          <w:t>2000 г</w:t>
        </w:r>
      </w:smartTag>
      <w:r w:rsidRPr="00111FA0">
        <w:t>. № 841 «Об утверждении Положения об организации обучения населения в области гражданской обороны» и в целях обучения всех категорий населения Республики Марий Эл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  <w:r>
        <w:t xml:space="preserve"> </w:t>
      </w:r>
      <w:r w:rsidR="0091588E" w:rsidRPr="00111FA0">
        <w:rPr>
          <w:lang w:eastAsia="ru-RU"/>
        </w:rPr>
        <w:t>и</w:t>
      </w:r>
      <w:r w:rsidR="0091588E" w:rsidRPr="00CA7083">
        <w:rPr>
          <w:lang w:eastAsia="ru-RU"/>
        </w:rPr>
        <w:t xml:space="preserve"> в целях подготовки населения</w:t>
      </w:r>
      <w:r w:rsidR="00183AD1">
        <w:rPr>
          <w:lang w:eastAsia="ru-RU"/>
        </w:rPr>
        <w:t xml:space="preserve"> </w:t>
      </w:r>
      <w:r w:rsidR="00910EFD">
        <w:rPr>
          <w:lang w:eastAsia="ru-RU"/>
        </w:rPr>
        <w:t>Шелангерского сельского поселения</w:t>
      </w:r>
      <w:r w:rsidR="0091588E" w:rsidRPr="00CA7083">
        <w:rPr>
          <w:lang w:eastAsia="ru-RU"/>
        </w:rPr>
        <w:t>, не занятого в сф</w:t>
      </w:r>
      <w:r w:rsidR="0091588E">
        <w:rPr>
          <w:lang w:eastAsia="ru-RU"/>
        </w:rPr>
        <w:t>ере производства и обслуживани</w:t>
      </w:r>
      <w:r w:rsidR="001D3C35">
        <w:rPr>
          <w:lang w:eastAsia="ru-RU"/>
        </w:rPr>
        <w:t>я</w:t>
      </w:r>
      <w:r w:rsidR="0091588E" w:rsidRPr="00CA7083">
        <w:rPr>
          <w:lang w:eastAsia="ru-RU"/>
        </w:rPr>
        <w:t>, в области гражданской обороны и защиты от чрезвычайных ситуаций, обеспечения пожарной безопасности и безопасности людей на водных</w:t>
      </w:r>
      <w:r w:rsidR="001D3C35">
        <w:rPr>
          <w:lang w:eastAsia="ru-RU"/>
        </w:rPr>
        <w:t xml:space="preserve"> объектах </w:t>
      </w:r>
    </w:p>
    <w:p w14:paraId="2B646C64" w14:textId="77777777" w:rsidR="00910EFD" w:rsidRDefault="00910EFD" w:rsidP="00910EFD">
      <w:pPr>
        <w:spacing w:after="0" w:line="240" w:lineRule="auto"/>
        <w:ind w:firstLine="708"/>
        <w:jc w:val="center"/>
        <w:rPr>
          <w:bCs/>
        </w:rPr>
      </w:pPr>
    </w:p>
    <w:p w14:paraId="31A8C6B6" w14:textId="536D83C1" w:rsidR="0091588E" w:rsidRDefault="0091588E" w:rsidP="00910EFD">
      <w:pPr>
        <w:spacing w:after="0" w:line="240" w:lineRule="auto"/>
        <w:ind w:firstLine="708"/>
        <w:jc w:val="center"/>
        <w:rPr>
          <w:bCs/>
        </w:rPr>
      </w:pPr>
      <w:r w:rsidRPr="00111FA0">
        <w:rPr>
          <w:bCs/>
        </w:rPr>
        <w:t>п</w:t>
      </w:r>
      <w:r w:rsidR="001436FE" w:rsidRPr="00111FA0">
        <w:rPr>
          <w:bCs/>
        </w:rPr>
        <w:t xml:space="preserve"> </w:t>
      </w:r>
      <w:r w:rsidRPr="00111FA0">
        <w:rPr>
          <w:bCs/>
        </w:rPr>
        <w:t>о</w:t>
      </w:r>
      <w:r w:rsidR="001436FE" w:rsidRPr="00111FA0">
        <w:rPr>
          <w:bCs/>
        </w:rPr>
        <w:t xml:space="preserve"> </w:t>
      </w:r>
      <w:r w:rsidRPr="00111FA0">
        <w:rPr>
          <w:bCs/>
        </w:rPr>
        <w:t>с</w:t>
      </w:r>
      <w:r w:rsidR="001436FE" w:rsidRPr="00111FA0">
        <w:rPr>
          <w:bCs/>
        </w:rPr>
        <w:t xml:space="preserve"> </w:t>
      </w:r>
      <w:r w:rsidRPr="00111FA0">
        <w:rPr>
          <w:bCs/>
        </w:rPr>
        <w:t>т</w:t>
      </w:r>
      <w:r w:rsidR="001436FE" w:rsidRPr="00111FA0">
        <w:rPr>
          <w:bCs/>
        </w:rPr>
        <w:t xml:space="preserve"> </w:t>
      </w:r>
      <w:r w:rsidRPr="00111FA0">
        <w:rPr>
          <w:bCs/>
        </w:rPr>
        <w:t>а</w:t>
      </w:r>
      <w:r w:rsidR="001436FE" w:rsidRPr="00111FA0">
        <w:rPr>
          <w:bCs/>
        </w:rPr>
        <w:t xml:space="preserve"> </w:t>
      </w:r>
      <w:r w:rsidRPr="00111FA0">
        <w:rPr>
          <w:bCs/>
        </w:rPr>
        <w:t>н</w:t>
      </w:r>
      <w:r w:rsidR="001436FE" w:rsidRPr="00111FA0">
        <w:rPr>
          <w:bCs/>
        </w:rPr>
        <w:t xml:space="preserve"> </w:t>
      </w:r>
      <w:r w:rsidRPr="00111FA0">
        <w:rPr>
          <w:bCs/>
        </w:rPr>
        <w:t>о</w:t>
      </w:r>
      <w:r w:rsidR="001436FE" w:rsidRPr="00111FA0">
        <w:rPr>
          <w:bCs/>
        </w:rPr>
        <w:t xml:space="preserve"> </w:t>
      </w:r>
      <w:r w:rsidRPr="00111FA0">
        <w:rPr>
          <w:bCs/>
        </w:rPr>
        <w:t>в</w:t>
      </w:r>
      <w:r w:rsidR="001436FE" w:rsidRPr="00111FA0">
        <w:rPr>
          <w:bCs/>
        </w:rPr>
        <w:t xml:space="preserve"> </w:t>
      </w:r>
      <w:r w:rsidRPr="00111FA0">
        <w:rPr>
          <w:bCs/>
        </w:rPr>
        <w:t>л</w:t>
      </w:r>
      <w:r w:rsidR="001436FE" w:rsidRPr="00111FA0">
        <w:rPr>
          <w:bCs/>
        </w:rPr>
        <w:t xml:space="preserve"> </w:t>
      </w:r>
      <w:r w:rsidRPr="00111FA0">
        <w:rPr>
          <w:bCs/>
        </w:rPr>
        <w:t>я</w:t>
      </w:r>
      <w:r w:rsidR="001436FE" w:rsidRPr="00111FA0">
        <w:rPr>
          <w:bCs/>
        </w:rPr>
        <w:t xml:space="preserve"> </w:t>
      </w:r>
      <w:r w:rsidRPr="00111FA0">
        <w:rPr>
          <w:bCs/>
        </w:rPr>
        <w:t>е</w:t>
      </w:r>
      <w:r w:rsidR="001436FE" w:rsidRPr="00111FA0">
        <w:rPr>
          <w:bCs/>
        </w:rPr>
        <w:t xml:space="preserve"> </w:t>
      </w:r>
      <w:r w:rsidRPr="00111FA0">
        <w:rPr>
          <w:bCs/>
        </w:rPr>
        <w:t>т:</w:t>
      </w:r>
    </w:p>
    <w:p w14:paraId="5AF6E1ED" w14:textId="77777777" w:rsidR="00910EFD" w:rsidRPr="00111FA0" w:rsidRDefault="00910EFD" w:rsidP="00910EFD">
      <w:pPr>
        <w:spacing w:after="0" w:line="240" w:lineRule="auto"/>
        <w:ind w:firstLine="708"/>
        <w:jc w:val="center"/>
        <w:rPr>
          <w:lang w:eastAsia="ru-RU"/>
        </w:rPr>
      </w:pPr>
    </w:p>
    <w:p w14:paraId="32DBF4A2" w14:textId="272EC73F" w:rsidR="0091588E" w:rsidRDefault="0091588E" w:rsidP="00CA7083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ab/>
        <w:t>1. </w:t>
      </w:r>
      <w:r w:rsidRPr="00CA7083">
        <w:rPr>
          <w:lang w:eastAsia="ru-RU"/>
        </w:rPr>
        <w:t>Утвердить Поло</w:t>
      </w:r>
      <w:r>
        <w:rPr>
          <w:lang w:eastAsia="ru-RU"/>
        </w:rPr>
        <w:t>жение об учебно-консультационном пункте по гражданской обороне и защите населения</w:t>
      </w:r>
      <w:r w:rsidRPr="001E0104">
        <w:rPr>
          <w:lang w:eastAsia="ru-RU"/>
        </w:rPr>
        <w:t xml:space="preserve"> </w:t>
      </w:r>
      <w:r w:rsidR="00E6510A">
        <w:rPr>
          <w:lang w:eastAsia="ru-RU"/>
        </w:rPr>
        <w:t>Шелангерского сельского поселения</w:t>
      </w:r>
      <w:r>
        <w:rPr>
          <w:lang w:eastAsia="ru-RU"/>
        </w:rPr>
        <w:t xml:space="preserve"> (далее – УКП по ГОЧС) </w:t>
      </w:r>
      <w:r w:rsidRPr="00CA7083">
        <w:rPr>
          <w:lang w:eastAsia="ru-RU"/>
        </w:rPr>
        <w:t>(Приложение № 1).</w:t>
      </w:r>
    </w:p>
    <w:p w14:paraId="3B44AD63" w14:textId="083F9E19" w:rsidR="00AA499D" w:rsidRPr="00CA7083" w:rsidRDefault="00AA499D" w:rsidP="00AA499D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2. </w:t>
      </w:r>
      <w:r>
        <w:t xml:space="preserve">Утвердить Перечень учебно-консультационных пунктов по гражданской обороне и чрезвычайным ситуациям на территории </w:t>
      </w:r>
      <w:r w:rsidR="00E6510A">
        <w:rPr>
          <w:lang w:eastAsia="ru-RU"/>
        </w:rPr>
        <w:t>Шелангерского сельского поселения</w:t>
      </w:r>
      <w:r>
        <w:t xml:space="preserve"> (Приложение № 2).</w:t>
      </w:r>
    </w:p>
    <w:p w14:paraId="54BC9431" w14:textId="3093BC65" w:rsidR="0091588E" w:rsidRPr="00CA7083" w:rsidRDefault="00AA499D" w:rsidP="00CA7083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ab/>
        <w:t>3</w:t>
      </w:r>
      <w:r w:rsidR="0091588E">
        <w:rPr>
          <w:lang w:eastAsia="ru-RU"/>
        </w:rPr>
        <w:t>. </w:t>
      </w:r>
      <w:r w:rsidR="0091588E" w:rsidRPr="00CA7083">
        <w:rPr>
          <w:lang w:eastAsia="ru-RU"/>
        </w:rPr>
        <w:t xml:space="preserve">Утвердить Программу обучения неработающего населения </w:t>
      </w:r>
      <w:r w:rsidR="002E5E06">
        <w:rPr>
          <w:lang w:eastAsia="ru-RU"/>
        </w:rPr>
        <w:t xml:space="preserve">      </w:t>
      </w:r>
      <w:r w:rsidR="00ED7A14">
        <w:rPr>
          <w:lang w:eastAsia="ru-RU"/>
        </w:rPr>
        <w:t>Шелангерского сельского поселения</w:t>
      </w:r>
      <w:r w:rsidR="0091588E">
        <w:rPr>
          <w:lang w:eastAsia="ru-RU"/>
        </w:rPr>
        <w:t xml:space="preserve"> </w:t>
      </w:r>
      <w:r w:rsidR="0091588E" w:rsidRPr="00CA7083">
        <w:rPr>
          <w:lang w:eastAsia="ru-RU"/>
        </w:rPr>
        <w:t xml:space="preserve">в области безопасности </w:t>
      </w:r>
      <w:r w:rsidR="002E5E06">
        <w:rPr>
          <w:lang w:eastAsia="ru-RU"/>
        </w:rPr>
        <w:t>жизнедеятельности</w:t>
      </w:r>
      <w:r w:rsidR="0091588E" w:rsidRPr="00CA7083">
        <w:rPr>
          <w:lang w:eastAsia="ru-RU"/>
        </w:rPr>
        <w:t xml:space="preserve"> (Приложение №</w:t>
      </w:r>
      <w:r>
        <w:rPr>
          <w:lang w:eastAsia="ru-RU"/>
        </w:rPr>
        <w:t>3</w:t>
      </w:r>
      <w:r w:rsidR="0091588E" w:rsidRPr="00CA7083">
        <w:rPr>
          <w:lang w:eastAsia="ru-RU"/>
        </w:rPr>
        <w:t>).</w:t>
      </w:r>
    </w:p>
    <w:p w14:paraId="618E04D9" w14:textId="3DD03DE8" w:rsidR="002E5E06" w:rsidRDefault="0091588E" w:rsidP="00AA499D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ab/>
      </w:r>
      <w:r w:rsidR="002E5E06">
        <w:rPr>
          <w:lang w:eastAsia="ru-RU"/>
        </w:rPr>
        <w:t xml:space="preserve">4. Инструктором УКП по ГОЧС назначить ведущего специалиста </w:t>
      </w:r>
      <w:r w:rsidR="00ED7A14">
        <w:rPr>
          <w:lang w:eastAsia="ru-RU"/>
        </w:rPr>
        <w:t>Шелангерской сельской администрации Васильеву Х.В.</w:t>
      </w:r>
    </w:p>
    <w:p w14:paraId="205CEC00" w14:textId="0CB031A8" w:rsidR="002E5E06" w:rsidRPr="00ED7A14" w:rsidRDefault="002E5E06" w:rsidP="002E5E06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5. Инструктору УКП по ГОЧС </w:t>
      </w:r>
      <w:r w:rsidR="00ED7A14" w:rsidRPr="00ED7A14">
        <w:rPr>
          <w:lang w:eastAsia="ru-RU"/>
        </w:rPr>
        <w:t>Васильеву Х.В.</w:t>
      </w:r>
    </w:p>
    <w:p w14:paraId="27D67672" w14:textId="77777777" w:rsidR="0091588E" w:rsidRDefault="0091588E" w:rsidP="001E0104">
      <w:pPr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 xml:space="preserve">организовать разработку необходимой организационной документации </w:t>
      </w:r>
      <w:r w:rsidR="002E5E06">
        <w:rPr>
          <w:lang w:eastAsia="ru-RU"/>
        </w:rPr>
        <w:t>для</w:t>
      </w:r>
      <w:r>
        <w:rPr>
          <w:lang w:eastAsia="ru-RU"/>
        </w:rPr>
        <w:t xml:space="preserve"> деятельности УКП по ГОЧС;</w:t>
      </w:r>
    </w:p>
    <w:p w14:paraId="698AC0F6" w14:textId="77777777" w:rsidR="0091588E" w:rsidRDefault="0091588E" w:rsidP="001E0104">
      <w:pPr>
        <w:spacing w:after="0" w:line="240" w:lineRule="auto"/>
        <w:ind w:firstLine="700"/>
        <w:jc w:val="both"/>
        <w:rPr>
          <w:lang w:eastAsia="ru-RU"/>
        </w:rPr>
      </w:pPr>
      <w:r>
        <w:rPr>
          <w:lang w:eastAsia="ru-RU"/>
        </w:rPr>
        <w:tab/>
        <w:t>принять необходимые меры для оборудования и о</w:t>
      </w:r>
      <w:r w:rsidRPr="00CA7083">
        <w:rPr>
          <w:lang w:eastAsia="ru-RU"/>
        </w:rPr>
        <w:t>снащения</w:t>
      </w:r>
      <w:r w:rsidR="00183AD1">
        <w:rPr>
          <w:lang w:eastAsia="ru-RU"/>
        </w:rPr>
        <w:t xml:space="preserve"> </w:t>
      </w:r>
      <w:r>
        <w:rPr>
          <w:lang w:eastAsia="ru-RU"/>
        </w:rPr>
        <w:t>УКП по ГОЧС техническими</w:t>
      </w:r>
      <w:r w:rsidRPr="00CA7083">
        <w:rPr>
          <w:lang w:eastAsia="ru-RU"/>
        </w:rPr>
        <w:t xml:space="preserve"> средства</w:t>
      </w:r>
      <w:r>
        <w:rPr>
          <w:lang w:eastAsia="ru-RU"/>
        </w:rPr>
        <w:t>ми</w:t>
      </w:r>
      <w:r w:rsidRPr="00CA7083">
        <w:rPr>
          <w:lang w:eastAsia="ru-RU"/>
        </w:rPr>
        <w:t xml:space="preserve"> обучения (телевизор, компьюте</w:t>
      </w:r>
      <w:r>
        <w:rPr>
          <w:lang w:eastAsia="ru-RU"/>
        </w:rPr>
        <w:t>р выход в сеть Интернет), стендами, учебными наглядными</w:t>
      </w:r>
      <w:r w:rsidRPr="00CA7083">
        <w:rPr>
          <w:lang w:eastAsia="ru-RU"/>
        </w:rPr>
        <w:t xml:space="preserve"> пособия</w:t>
      </w:r>
      <w:r>
        <w:rPr>
          <w:lang w:eastAsia="ru-RU"/>
        </w:rPr>
        <w:t>ми, медицинским</w:t>
      </w:r>
      <w:r w:rsidRPr="00CA7083">
        <w:rPr>
          <w:lang w:eastAsia="ru-RU"/>
        </w:rPr>
        <w:t xml:space="preserve"> </w:t>
      </w:r>
      <w:r w:rsidRPr="00CA7083">
        <w:rPr>
          <w:lang w:eastAsia="ru-RU"/>
        </w:rPr>
        <w:lastRenderedPageBreak/>
        <w:t>имущество</w:t>
      </w:r>
      <w:r>
        <w:rPr>
          <w:lang w:eastAsia="ru-RU"/>
        </w:rPr>
        <w:t>м</w:t>
      </w:r>
      <w:r w:rsidRPr="00CA7083">
        <w:rPr>
          <w:lang w:eastAsia="ru-RU"/>
        </w:rPr>
        <w:t>, средства</w:t>
      </w:r>
      <w:r>
        <w:rPr>
          <w:lang w:eastAsia="ru-RU"/>
        </w:rPr>
        <w:t>ми</w:t>
      </w:r>
      <w:r w:rsidRPr="00CA7083">
        <w:rPr>
          <w:lang w:eastAsia="ru-RU"/>
        </w:rPr>
        <w:t xml:space="preserve"> индивидуальн</w:t>
      </w:r>
      <w:r>
        <w:rPr>
          <w:lang w:eastAsia="ru-RU"/>
        </w:rPr>
        <w:t>ой защиты, учебно-методической литературой</w:t>
      </w:r>
      <w:r w:rsidRPr="00CA7083">
        <w:rPr>
          <w:lang w:eastAsia="ru-RU"/>
        </w:rPr>
        <w:t>.</w:t>
      </w:r>
    </w:p>
    <w:p w14:paraId="0B199D80" w14:textId="52602833" w:rsidR="0091588E" w:rsidRDefault="00686F9A" w:rsidP="001E0104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ab/>
        <w:t>6</w:t>
      </w:r>
      <w:r w:rsidR="0091588E">
        <w:rPr>
          <w:lang w:eastAsia="ru-RU"/>
        </w:rPr>
        <w:t>. </w:t>
      </w:r>
      <w:r w:rsidR="0091588E" w:rsidRPr="00CA7083">
        <w:rPr>
          <w:lang w:eastAsia="ru-RU"/>
        </w:rPr>
        <w:t>Финансирование мероприятий по оснащению учебно-консультационного пункта и его функционировани</w:t>
      </w:r>
      <w:r w:rsidR="0091588E">
        <w:rPr>
          <w:lang w:eastAsia="ru-RU"/>
        </w:rPr>
        <w:t>е осуществлять за счет средств</w:t>
      </w:r>
      <w:r w:rsidR="001D3C35">
        <w:rPr>
          <w:lang w:eastAsia="ru-RU"/>
        </w:rPr>
        <w:t xml:space="preserve"> бюджета </w:t>
      </w:r>
      <w:r w:rsidR="007010E7">
        <w:rPr>
          <w:lang w:eastAsia="ru-RU"/>
        </w:rPr>
        <w:t>Шелангерского сельского поселения</w:t>
      </w:r>
      <w:r w:rsidR="007B165F">
        <w:rPr>
          <w:lang w:eastAsia="ru-RU"/>
        </w:rPr>
        <w:t>.</w:t>
      </w:r>
    </w:p>
    <w:p w14:paraId="70BBDBD6" w14:textId="6A0CC7A1" w:rsidR="007B165F" w:rsidRPr="00990EF4" w:rsidRDefault="007B165F" w:rsidP="007B165F">
      <w:pPr>
        <w:spacing w:after="0" w:line="240" w:lineRule="auto"/>
        <w:ind w:firstLine="709"/>
        <w:jc w:val="both"/>
        <w:rPr>
          <w:b/>
          <w:bCs/>
          <w:lang w:eastAsia="ru-RU"/>
        </w:rPr>
      </w:pPr>
      <w:r w:rsidRPr="00990EF4">
        <w:rPr>
          <w:lang w:eastAsia="ru-RU"/>
        </w:rPr>
        <w:t>7. Признать утратившими силу постановлени</w:t>
      </w:r>
      <w:r w:rsidR="00ED7A14" w:rsidRPr="00990EF4">
        <w:rPr>
          <w:lang w:eastAsia="ru-RU"/>
        </w:rPr>
        <w:t>е администрации муниципального</w:t>
      </w:r>
      <w:r w:rsidRPr="00990EF4">
        <w:rPr>
          <w:lang w:eastAsia="ru-RU"/>
        </w:rPr>
        <w:t xml:space="preserve"> образования </w:t>
      </w:r>
      <w:r w:rsidR="00ED7A14" w:rsidRPr="00990EF4">
        <w:rPr>
          <w:lang w:eastAsia="ru-RU"/>
        </w:rPr>
        <w:t>«Шелангерское сельское поселение» № 87 от 05.06.2015</w:t>
      </w:r>
      <w:r w:rsidR="007010E7" w:rsidRPr="00990EF4">
        <w:rPr>
          <w:lang w:eastAsia="ru-RU"/>
        </w:rPr>
        <w:t xml:space="preserve"> </w:t>
      </w:r>
      <w:r w:rsidRPr="00990EF4">
        <w:rPr>
          <w:lang w:eastAsia="ru-RU"/>
        </w:rPr>
        <w:t>«О</w:t>
      </w:r>
      <w:r w:rsidR="007010E7" w:rsidRPr="00990EF4">
        <w:rPr>
          <w:lang w:eastAsia="ru-RU"/>
        </w:rPr>
        <w:t xml:space="preserve">б организации и работе </w:t>
      </w:r>
      <w:r w:rsidRPr="00990EF4">
        <w:rPr>
          <w:lang w:eastAsia="ru-RU"/>
        </w:rPr>
        <w:t>учебно-консульта</w:t>
      </w:r>
      <w:r w:rsidR="007010E7" w:rsidRPr="00990EF4">
        <w:rPr>
          <w:lang w:eastAsia="ru-RU"/>
        </w:rPr>
        <w:t>т</w:t>
      </w:r>
      <w:r w:rsidRPr="00990EF4">
        <w:rPr>
          <w:lang w:eastAsia="ru-RU"/>
        </w:rPr>
        <w:t>и</w:t>
      </w:r>
      <w:r w:rsidR="007010E7" w:rsidRPr="00990EF4">
        <w:rPr>
          <w:lang w:eastAsia="ru-RU"/>
        </w:rPr>
        <w:t>вного</w:t>
      </w:r>
      <w:r w:rsidRPr="00990EF4">
        <w:rPr>
          <w:lang w:eastAsia="ru-RU"/>
        </w:rPr>
        <w:t xml:space="preserve"> пункта по гражданской обороне и организации обучения неработающего населения»</w:t>
      </w:r>
      <w:r w:rsidR="00714A50" w:rsidRPr="00990EF4">
        <w:rPr>
          <w:lang w:eastAsia="ru-RU"/>
        </w:rPr>
        <w:t xml:space="preserve"> </w:t>
      </w:r>
      <w:r w:rsidR="00FB16C3" w:rsidRPr="00990EF4">
        <w:rPr>
          <w:lang w:eastAsia="ru-RU"/>
        </w:rPr>
        <w:t xml:space="preserve"> </w:t>
      </w:r>
      <w:r w:rsidR="00714A50" w:rsidRPr="00990EF4">
        <w:rPr>
          <w:lang w:eastAsia="ru-RU"/>
        </w:rPr>
        <w:t xml:space="preserve"> </w:t>
      </w:r>
    </w:p>
    <w:p w14:paraId="71EDA49D" w14:textId="77777777" w:rsidR="0091588E" w:rsidRPr="00CA7083" w:rsidRDefault="00686F9A" w:rsidP="00CA708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91588E">
        <w:rPr>
          <w:lang w:eastAsia="ru-RU"/>
        </w:rPr>
        <w:t>. </w:t>
      </w:r>
      <w:r w:rsidR="0091588E" w:rsidRPr="00CA7083">
        <w:rPr>
          <w:lang w:eastAsia="ru-RU"/>
        </w:rPr>
        <w:t>Контроль за исполнением настоящего постановления оставляю</w:t>
      </w:r>
      <w:r w:rsidR="00AF4297">
        <w:rPr>
          <w:lang w:eastAsia="ru-RU"/>
        </w:rPr>
        <w:t xml:space="preserve"> </w:t>
      </w:r>
      <w:r w:rsidR="0091588E" w:rsidRPr="00CA7083">
        <w:rPr>
          <w:lang w:eastAsia="ru-RU"/>
        </w:rPr>
        <w:t>за собой.</w:t>
      </w:r>
    </w:p>
    <w:p w14:paraId="44D10F40" w14:textId="77777777" w:rsidR="0091588E" w:rsidRPr="00CA7083" w:rsidRDefault="0091588E" w:rsidP="00CA7083">
      <w:pPr>
        <w:spacing w:after="0" w:line="240" w:lineRule="auto"/>
        <w:ind w:firstLine="708"/>
        <w:jc w:val="both"/>
        <w:rPr>
          <w:lang w:eastAsia="ru-RU"/>
        </w:rPr>
      </w:pPr>
    </w:p>
    <w:p w14:paraId="2342D99A" w14:textId="77777777" w:rsidR="0091588E" w:rsidRDefault="0091588E" w:rsidP="00CA7083">
      <w:pPr>
        <w:spacing w:after="0" w:line="240" w:lineRule="auto"/>
        <w:jc w:val="center"/>
        <w:rPr>
          <w:lang w:eastAsia="ru-RU"/>
        </w:rPr>
      </w:pPr>
    </w:p>
    <w:p w14:paraId="4DC0F331" w14:textId="77777777" w:rsidR="0091588E" w:rsidRDefault="0091588E" w:rsidP="00CA7083">
      <w:pPr>
        <w:spacing w:after="0" w:line="240" w:lineRule="auto"/>
        <w:jc w:val="center"/>
        <w:rPr>
          <w:lang w:eastAsia="ru-RU"/>
        </w:rPr>
      </w:pPr>
    </w:p>
    <w:p w14:paraId="7E3E8958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717EE70F" w14:textId="77777777" w:rsidR="007010E7" w:rsidRDefault="007010E7" w:rsidP="007010E7">
      <w:pPr>
        <w:spacing w:after="0" w:line="240" w:lineRule="auto"/>
      </w:pPr>
      <w:bookmarkStart w:id="0" w:name="_Hlk130309137"/>
      <w:r>
        <w:t xml:space="preserve">И.о. главы  </w:t>
      </w:r>
    </w:p>
    <w:p w14:paraId="2C732BDA" w14:textId="77777777" w:rsidR="007010E7" w:rsidRDefault="007010E7" w:rsidP="007010E7">
      <w:pPr>
        <w:spacing w:after="0" w:line="240" w:lineRule="auto"/>
      </w:pPr>
      <w:r>
        <w:t>Шелангерской сельской администрации                                  Е.В. Васильева</w:t>
      </w:r>
    </w:p>
    <w:bookmarkEnd w:id="0"/>
    <w:p w14:paraId="40280069" w14:textId="77777777" w:rsidR="00183AD1" w:rsidRDefault="00183AD1" w:rsidP="007010E7">
      <w:pPr>
        <w:spacing w:after="0" w:line="240" w:lineRule="auto"/>
        <w:rPr>
          <w:lang w:eastAsia="ru-RU"/>
        </w:rPr>
      </w:pPr>
    </w:p>
    <w:p w14:paraId="59A49755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1A4E73E5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4EC0CDC4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55A2AD2C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5CDA4A13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3D58939E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0A23F0A4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1FD367B2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0C3DE046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3CD19148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4EBF454E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1AD2AC7C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1F2FE126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0ADD28F4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6178CA51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71F66FAC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1627090E" w14:textId="77777777" w:rsidR="00714A50" w:rsidRDefault="00714A50" w:rsidP="00CA7083">
      <w:pPr>
        <w:spacing w:after="0" w:line="240" w:lineRule="auto"/>
        <w:jc w:val="center"/>
        <w:rPr>
          <w:lang w:eastAsia="ru-RU"/>
        </w:rPr>
      </w:pPr>
    </w:p>
    <w:p w14:paraId="72932364" w14:textId="77777777" w:rsidR="00714A50" w:rsidRDefault="00714A50" w:rsidP="00CA7083">
      <w:pPr>
        <w:spacing w:after="0" w:line="240" w:lineRule="auto"/>
        <w:jc w:val="center"/>
        <w:rPr>
          <w:lang w:eastAsia="ru-RU"/>
        </w:rPr>
      </w:pPr>
    </w:p>
    <w:p w14:paraId="11C1B435" w14:textId="77777777" w:rsidR="00714A50" w:rsidRDefault="00714A50" w:rsidP="00CA7083">
      <w:pPr>
        <w:spacing w:after="0" w:line="240" w:lineRule="auto"/>
        <w:jc w:val="center"/>
        <w:rPr>
          <w:lang w:eastAsia="ru-RU"/>
        </w:rPr>
      </w:pPr>
    </w:p>
    <w:p w14:paraId="4F2B18EA" w14:textId="77777777" w:rsidR="00714A50" w:rsidRDefault="00714A50" w:rsidP="00CA7083">
      <w:pPr>
        <w:spacing w:after="0" w:line="240" w:lineRule="auto"/>
        <w:jc w:val="center"/>
        <w:rPr>
          <w:lang w:eastAsia="ru-RU"/>
        </w:rPr>
      </w:pPr>
    </w:p>
    <w:p w14:paraId="4367A3AC" w14:textId="77777777" w:rsidR="00714A50" w:rsidRDefault="00714A50" w:rsidP="00CA7083">
      <w:pPr>
        <w:spacing w:after="0" w:line="240" w:lineRule="auto"/>
        <w:jc w:val="center"/>
        <w:rPr>
          <w:lang w:eastAsia="ru-RU"/>
        </w:rPr>
      </w:pPr>
    </w:p>
    <w:p w14:paraId="79FECF14" w14:textId="77777777" w:rsidR="00714A50" w:rsidRDefault="00714A50" w:rsidP="00CA7083">
      <w:pPr>
        <w:spacing w:after="0" w:line="240" w:lineRule="auto"/>
        <w:jc w:val="center"/>
        <w:rPr>
          <w:lang w:eastAsia="ru-RU"/>
        </w:rPr>
      </w:pPr>
    </w:p>
    <w:p w14:paraId="3F5B2B0D" w14:textId="77777777" w:rsidR="00714A50" w:rsidRDefault="00714A50" w:rsidP="00CA7083">
      <w:pPr>
        <w:spacing w:after="0" w:line="240" w:lineRule="auto"/>
        <w:jc w:val="center"/>
        <w:rPr>
          <w:lang w:eastAsia="ru-RU"/>
        </w:rPr>
      </w:pPr>
    </w:p>
    <w:p w14:paraId="278F6412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231B5C38" w14:textId="77777777" w:rsidR="007010E7" w:rsidRDefault="007010E7" w:rsidP="00CA7083">
      <w:pPr>
        <w:spacing w:after="0" w:line="240" w:lineRule="auto"/>
        <w:jc w:val="center"/>
        <w:rPr>
          <w:lang w:eastAsia="ru-RU"/>
        </w:rPr>
      </w:pPr>
    </w:p>
    <w:p w14:paraId="7FF963A8" w14:textId="77777777" w:rsidR="007010E7" w:rsidRDefault="007010E7" w:rsidP="00CA7083">
      <w:pPr>
        <w:spacing w:after="0" w:line="240" w:lineRule="auto"/>
        <w:jc w:val="center"/>
        <w:rPr>
          <w:lang w:eastAsia="ru-RU"/>
        </w:rPr>
      </w:pPr>
    </w:p>
    <w:p w14:paraId="18EF5EE4" w14:textId="77777777" w:rsidR="007010E7" w:rsidRDefault="007010E7" w:rsidP="00CA7083">
      <w:pPr>
        <w:spacing w:after="0" w:line="240" w:lineRule="auto"/>
        <w:jc w:val="center"/>
        <w:rPr>
          <w:lang w:eastAsia="ru-RU"/>
        </w:rPr>
      </w:pPr>
    </w:p>
    <w:p w14:paraId="602781F6" w14:textId="77777777" w:rsidR="007010E7" w:rsidRDefault="007010E7" w:rsidP="00CA7083">
      <w:pPr>
        <w:spacing w:after="0" w:line="240" w:lineRule="auto"/>
        <w:jc w:val="center"/>
        <w:rPr>
          <w:lang w:eastAsia="ru-RU"/>
        </w:rPr>
      </w:pPr>
    </w:p>
    <w:p w14:paraId="4780D08D" w14:textId="77777777" w:rsidR="007010E7" w:rsidRDefault="007010E7" w:rsidP="00CA7083">
      <w:pPr>
        <w:spacing w:after="0" w:line="240" w:lineRule="auto"/>
        <w:jc w:val="center"/>
        <w:rPr>
          <w:lang w:eastAsia="ru-RU"/>
        </w:rPr>
      </w:pPr>
    </w:p>
    <w:p w14:paraId="71AFBBB6" w14:textId="77777777" w:rsidR="007010E7" w:rsidRDefault="007010E7" w:rsidP="00CA7083">
      <w:pPr>
        <w:spacing w:after="0" w:line="240" w:lineRule="auto"/>
        <w:jc w:val="center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1588"/>
        <w:gridCol w:w="4885"/>
      </w:tblGrid>
      <w:tr w:rsidR="0066374C" w:rsidRPr="0066374C" w14:paraId="1DEE79DD" w14:textId="77777777" w:rsidTr="0066374C">
        <w:tc>
          <w:tcPr>
            <w:tcW w:w="3299" w:type="dxa"/>
          </w:tcPr>
          <w:p w14:paraId="42FED1EB" w14:textId="77777777" w:rsidR="00183AD1" w:rsidRPr="0066374C" w:rsidRDefault="00183AD1" w:rsidP="0066374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29" w:type="dxa"/>
          </w:tcPr>
          <w:p w14:paraId="44C7F3DF" w14:textId="77777777" w:rsidR="00183AD1" w:rsidRPr="0066374C" w:rsidRDefault="00183AD1" w:rsidP="0066374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970" w:type="dxa"/>
          </w:tcPr>
          <w:p w14:paraId="45E38123" w14:textId="77777777" w:rsidR="00183AD1" w:rsidRPr="0066374C" w:rsidRDefault="0066374C" w:rsidP="0066374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6374C">
              <w:rPr>
                <w:rFonts w:eastAsia="Times New Roman"/>
                <w:lang w:eastAsia="ru-RU"/>
              </w:rPr>
              <w:t>Приложение № 1</w:t>
            </w:r>
          </w:p>
          <w:p w14:paraId="43DDEE5C" w14:textId="68BB9C47" w:rsidR="0066374C" w:rsidRPr="0066374C" w:rsidRDefault="00686F9A" w:rsidP="0066374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</w:t>
            </w:r>
            <w:r w:rsidR="0066374C" w:rsidRPr="0066374C">
              <w:rPr>
                <w:rFonts w:eastAsia="Times New Roman"/>
                <w:lang w:eastAsia="ru-RU"/>
              </w:rPr>
              <w:t>постановлени</w:t>
            </w:r>
            <w:r>
              <w:rPr>
                <w:rFonts w:eastAsia="Times New Roman"/>
                <w:lang w:eastAsia="ru-RU"/>
              </w:rPr>
              <w:t>ю</w:t>
            </w:r>
            <w:r w:rsidR="0066374C" w:rsidRPr="0066374C">
              <w:rPr>
                <w:rFonts w:eastAsia="Times New Roman"/>
                <w:lang w:eastAsia="ru-RU"/>
              </w:rPr>
              <w:t xml:space="preserve"> </w:t>
            </w:r>
            <w:r w:rsidR="007010E7">
              <w:rPr>
                <w:rFonts w:eastAsia="Times New Roman"/>
                <w:lang w:eastAsia="ru-RU"/>
              </w:rPr>
              <w:t>Шелангерской сельской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6374C" w:rsidRPr="0066374C">
              <w:rPr>
                <w:rFonts w:eastAsia="Times New Roman"/>
                <w:lang w:eastAsia="ru-RU"/>
              </w:rPr>
              <w:t xml:space="preserve">администрации </w:t>
            </w:r>
          </w:p>
          <w:p w14:paraId="340E26AD" w14:textId="03AAD4FE" w:rsidR="0066374C" w:rsidRPr="0066374C" w:rsidRDefault="0066374C" w:rsidP="00714A5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6374C">
              <w:rPr>
                <w:rFonts w:eastAsia="Times New Roman"/>
                <w:lang w:eastAsia="ru-RU"/>
              </w:rPr>
              <w:t>от</w:t>
            </w:r>
            <w:r w:rsidR="007010E7">
              <w:rPr>
                <w:rFonts w:eastAsia="Times New Roman"/>
                <w:lang w:eastAsia="ru-RU"/>
              </w:rPr>
              <w:t xml:space="preserve"> 26.07.2024 </w:t>
            </w:r>
            <w:r w:rsidRPr="0066374C">
              <w:rPr>
                <w:rFonts w:eastAsia="Times New Roman"/>
                <w:lang w:eastAsia="ru-RU"/>
              </w:rPr>
              <w:t xml:space="preserve">года № </w:t>
            </w:r>
            <w:r w:rsidR="007010E7">
              <w:rPr>
                <w:rFonts w:eastAsia="Times New Roman"/>
                <w:lang w:eastAsia="ru-RU"/>
              </w:rPr>
              <w:t>63</w:t>
            </w:r>
          </w:p>
        </w:tc>
      </w:tr>
    </w:tbl>
    <w:p w14:paraId="60C5E3E8" w14:textId="77777777" w:rsidR="00183AD1" w:rsidRPr="0066374C" w:rsidRDefault="00183AD1" w:rsidP="00CA7083">
      <w:pPr>
        <w:spacing w:after="0" w:line="240" w:lineRule="auto"/>
        <w:jc w:val="center"/>
        <w:rPr>
          <w:lang w:eastAsia="ru-RU"/>
        </w:rPr>
      </w:pPr>
    </w:p>
    <w:p w14:paraId="22C52635" w14:textId="77777777" w:rsidR="00183AD1" w:rsidRDefault="00183AD1" w:rsidP="00CA7083">
      <w:pPr>
        <w:spacing w:after="0" w:line="240" w:lineRule="auto"/>
        <w:jc w:val="center"/>
        <w:rPr>
          <w:lang w:eastAsia="ru-RU"/>
        </w:rPr>
      </w:pPr>
    </w:p>
    <w:p w14:paraId="00577A74" w14:textId="77777777" w:rsidR="0091588E" w:rsidRPr="00CA7083" w:rsidRDefault="0091588E" w:rsidP="00CA7083">
      <w:pPr>
        <w:spacing w:after="0" w:line="240" w:lineRule="auto"/>
        <w:jc w:val="center"/>
        <w:rPr>
          <w:b/>
          <w:bCs/>
          <w:lang w:eastAsia="ru-RU"/>
        </w:rPr>
      </w:pPr>
    </w:p>
    <w:p w14:paraId="37015449" w14:textId="77777777" w:rsidR="0091588E" w:rsidRPr="00CA7083" w:rsidRDefault="0091588E" w:rsidP="00686F9A">
      <w:pPr>
        <w:spacing w:after="0" w:line="240" w:lineRule="auto"/>
        <w:jc w:val="center"/>
        <w:rPr>
          <w:b/>
          <w:bCs/>
          <w:lang w:eastAsia="ru-RU"/>
        </w:rPr>
      </w:pPr>
      <w:r w:rsidRPr="00CA7083">
        <w:rPr>
          <w:b/>
          <w:bCs/>
          <w:lang w:eastAsia="ru-RU"/>
        </w:rPr>
        <w:t>ПОЛОЖЕНИЕ</w:t>
      </w:r>
    </w:p>
    <w:p w14:paraId="490B4B70" w14:textId="77777777" w:rsidR="00686F9A" w:rsidRPr="00686F9A" w:rsidRDefault="00686F9A" w:rsidP="00686F9A">
      <w:pPr>
        <w:spacing w:after="0" w:line="240" w:lineRule="auto"/>
        <w:jc w:val="center"/>
        <w:rPr>
          <w:b/>
          <w:lang w:eastAsia="ru-RU"/>
        </w:rPr>
      </w:pPr>
      <w:r w:rsidRPr="00686F9A">
        <w:rPr>
          <w:b/>
          <w:lang w:eastAsia="ru-RU"/>
        </w:rPr>
        <w:t>об учебно-консультационном пункте по гражданской обороне</w:t>
      </w:r>
    </w:p>
    <w:p w14:paraId="5159E486" w14:textId="4AB93C5B" w:rsidR="0091588E" w:rsidRPr="00CA7083" w:rsidRDefault="00686F9A" w:rsidP="00CA7083">
      <w:pPr>
        <w:spacing w:after="0" w:line="240" w:lineRule="auto"/>
        <w:jc w:val="center"/>
        <w:rPr>
          <w:b/>
          <w:bCs/>
          <w:lang w:eastAsia="ru-RU"/>
        </w:rPr>
      </w:pPr>
      <w:r w:rsidRPr="00686F9A">
        <w:rPr>
          <w:b/>
          <w:lang w:eastAsia="ru-RU"/>
        </w:rPr>
        <w:t xml:space="preserve"> и защите населения </w:t>
      </w:r>
      <w:r w:rsidR="007010E7">
        <w:rPr>
          <w:b/>
          <w:lang w:eastAsia="ru-RU"/>
        </w:rPr>
        <w:t>Шелангерского сельского поселения</w:t>
      </w:r>
    </w:p>
    <w:p w14:paraId="00A0C48C" w14:textId="77777777" w:rsidR="0091588E" w:rsidRPr="00CA7083" w:rsidRDefault="0091588E" w:rsidP="00CA7083">
      <w:pPr>
        <w:spacing w:after="0" w:line="240" w:lineRule="auto"/>
        <w:jc w:val="center"/>
        <w:rPr>
          <w:b/>
          <w:bCs/>
          <w:lang w:eastAsia="ru-RU"/>
        </w:rPr>
      </w:pPr>
    </w:p>
    <w:p w14:paraId="32A0D67F" w14:textId="77777777" w:rsidR="0091588E" w:rsidRPr="00CA7083" w:rsidRDefault="0091588E" w:rsidP="00CA7083">
      <w:pPr>
        <w:spacing w:after="0" w:line="240" w:lineRule="auto"/>
        <w:jc w:val="center"/>
        <w:rPr>
          <w:b/>
          <w:bCs/>
          <w:lang w:eastAsia="ru-RU"/>
        </w:rPr>
      </w:pPr>
      <w:r w:rsidRPr="00CA7083">
        <w:rPr>
          <w:b/>
          <w:bCs/>
          <w:lang w:eastAsia="ru-RU"/>
        </w:rPr>
        <w:t>Общие положения</w:t>
      </w:r>
    </w:p>
    <w:p w14:paraId="5F51A359" w14:textId="77777777" w:rsidR="001C4E1D" w:rsidRPr="00DF3CB2" w:rsidRDefault="001C4E1D" w:rsidP="001C4E1D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3CB2">
        <w:rPr>
          <w:sz w:val="28"/>
          <w:szCs w:val="28"/>
        </w:rPr>
        <w:t>Учебно-консультационный пункт по гражданской обороне чрезвычайным ситуациям (УКП) предназначены для обучения населения, не занятого в производстве и сфере обслуживания (неработающее население).</w:t>
      </w:r>
    </w:p>
    <w:p w14:paraId="59F4712C" w14:textId="53916509" w:rsidR="001C4E1D" w:rsidRPr="00DF3CB2" w:rsidRDefault="00DF3CB2" w:rsidP="001C4E1D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3CB2">
        <w:rPr>
          <w:sz w:val="28"/>
          <w:szCs w:val="28"/>
        </w:rPr>
        <w:t xml:space="preserve">Учебно-консультационный пункт по гражданской обороне и защите населения </w:t>
      </w:r>
      <w:r w:rsidR="007010E7">
        <w:rPr>
          <w:sz w:val="28"/>
          <w:szCs w:val="28"/>
        </w:rPr>
        <w:t>Шелангерской сельской</w:t>
      </w:r>
      <w:r w:rsidRPr="00DF3CB2">
        <w:rPr>
          <w:sz w:val="28"/>
          <w:szCs w:val="28"/>
        </w:rPr>
        <w:t xml:space="preserve"> администрации создается в соответствии с требованиями Правительства Российской Федерации от 2 ноября 2000 года </w:t>
      </w:r>
      <w:r w:rsidR="007010E7">
        <w:rPr>
          <w:sz w:val="28"/>
          <w:szCs w:val="28"/>
        </w:rPr>
        <w:br/>
      </w:r>
      <w:r w:rsidRPr="00DF3CB2">
        <w:rPr>
          <w:sz w:val="28"/>
          <w:szCs w:val="28"/>
        </w:rPr>
        <w:t>№ 841 «Об утверждении положения об организации обучения населения в области гражданской обороны» и в целях подготовки населения, не занятого в сфере производства и обслуживания (далее – неработающего населения) в области гражданской обороны и защиты от чрезвычайных ситуаций природного и техногенного характера.</w:t>
      </w:r>
    </w:p>
    <w:p w14:paraId="11A6936F" w14:textId="49A7BABD" w:rsidR="00DF3CB2" w:rsidRPr="00DF3CB2" w:rsidRDefault="00DF3CB2" w:rsidP="001C4E1D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3CB2">
        <w:rPr>
          <w:sz w:val="28"/>
          <w:szCs w:val="28"/>
        </w:rPr>
        <w:t xml:space="preserve">УКП </w:t>
      </w:r>
      <w:r w:rsidR="007010E7">
        <w:rPr>
          <w:sz w:val="28"/>
          <w:szCs w:val="28"/>
        </w:rPr>
        <w:t>Шелангерской сельской</w:t>
      </w:r>
      <w:r w:rsidRPr="00DF3CB2">
        <w:rPr>
          <w:sz w:val="28"/>
          <w:szCs w:val="28"/>
        </w:rPr>
        <w:t xml:space="preserve"> администрации предназначен для обучения неработающего населения </w:t>
      </w:r>
      <w:r w:rsidR="007010E7">
        <w:rPr>
          <w:sz w:val="28"/>
          <w:szCs w:val="28"/>
        </w:rPr>
        <w:t>Шелангерского сельского поселения</w:t>
      </w:r>
      <w:r w:rsidR="00C07C5B">
        <w:rPr>
          <w:sz w:val="28"/>
          <w:szCs w:val="28"/>
        </w:rPr>
        <w:t xml:space="preserve"> </w:t>
      </w:r>
      <w:r w:rsidRPr="00DF3CB2">
        <w:rPr>
          <w:sz w:val="28"/>
          <w:szCs w:val="28"/>
        </w:rPr>
        <w:t>правилам поведения и основным способам защиты в чрезвычайных ситуациях, приемам оказания первой помощи и правилам пользования коллективными и индивидуальными средствами защиты.</w:t>
      </w:r>
    </w:p>
    <w:p w14:paraId="3E72B2C3" w14:textId="77777777" w:rsidR="001C4E1D" w:rsidRPr="00DF3CB2" w:rsidRDefault="001C4E1D" w:rsidP="001C4E1D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3CB2">
        <w:rPr>
          <w:sz w:val="28"/>
          <w:szCs w:val="28"/>
        </w:rPr>
        <w:t>Главная цель создания УКП - обеспечение необходимых условий для подготовки неработающего населения по проблемам ГО и защиты от ЧС по месту жительства.</w:t>
      </w:r>
    </w:p>
    <w:p w14:paraId="5140A779" w14:textId="77777777" w:rsidR="001C4E1D" w:rsidRPr="00DF3CB2" w:rsidRDefault="001C4E1D" w:rsidP="00DF3CB2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DF3CB2">
        <w:rPr>
          <w:b/>
          <w:bCs/>
          <w:sz w:val="28"/>
          <w:szCs w:val="28"/>
          <w:bdr w:val="none" w:sz="0" w:space="0" w:color="auto" w:frame="1"/>
        </w:rPr>
        <w:t>Основные задачи УКП</w:t>
      </w:r>
    </w:p>
    <w:p w14:paraId="3865B57C" w14:textId="77777777" w:rsidR="001C4E1D" w:rsidRPr="00DF3CB2" w:rsidRDefault="001C4E1D" w:rsidP="001C4E1D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3CB2">
        <w:rPr>
          <w:sz w:val="28"/>
          <w:szCs w:val="28"/>
        </w:rPr>
        <w:t>- организация обучения неработающего населения по программам, утвержденным МЧС России;</w:t>
      </w:r>
    </w:p>
    <w:p w14:paraId="30F0186F" w14:textId="77777777" w:rsidR="001C4E1D" w:rsidRPr="00DF3CB2" w:rsidRDefault="001C4E1D" w:rsidP="001C4E1D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3CB2">
        <w:rPr>
          <w:sz w:val="28"/>
          <w:szCs w:val="28"/>
        </w:rPr>
        <w:t>- выработка практических навыков действий в условиях ЧС мирного и военного времени;</w:t>
      </w:r>
    </w:p>
    <w:p w14:paraId="05E6319F" w14:textId="77777777" w:rsidR="001C4E1D" w:rsidRPr="00DF3CB2" w:rsidRDefault="001C4E1D" w:rsidP="001C4E1D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3CB2">
        <w:rPr>
          <w:sz w:val="28"/>
          <w:szCs w:val="28"/>
        </w:rPr>
        <w:t>- повышение уровня морально-психологического состояния населения в условиях угрозы и возникновения ЧС, а также при ликвидации их последствий;</w:t>
      </w:r>
    </w:p>
    <w:p w14:paraId="6B0A4553" w14:textId="77777777" w:rsidR="001C4E1D" w:rsidRPr="00DF3CB2" w:rsidRDefault="001C4E1D" w:rsidP="001C4E1D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3CB2">
        <w:rPr>
          <w:sz w:val="28"/>
          <w:szCs w:val="28"/>
        </w:rPr>
        <w:t>- пропаганда важности и необходимости всех мероприятий ГОЧС в современных условиях.</w:t>
      </w:r>
    </w:p>
    <w:p w14:paraId="04127392" w14:textId="77777777" w:rsidR="00F85A8E" w:rsidRPr="00DF3CB2" w:rsidRDefault="00F85A8E" w:rsidP="00F85A8E">
      <w:pPr>
        <w:spacing w:after="0" w:line="240" w:lineRule="auto"/>
        <w:ind w:firstLine="700"/>
        <w:jc w:val="both"/>
        <w:rPr>
          <w:lang w:eastAsia="ru-RU"/>
        </w:rPr>
      </w:pPr>
      <w:r w:rsidRPr="00DF3CB2">
        <w:rPr>
          <w:lang w:eastAsia="ru-RU"/>
        </w:rPr>
        <w:t xml:space="preserve">Методическое руководство деятельностью УКП по ГОЧС возложено на специалиста по делам ГО и ЧС </w:t>
      </w:r>
      <w:r w:rsidR="00714A50">
        <w:rPr>
          <w:lang w:eastAsia="ru-RU"/>
        </w:rPr>
        <w:t>Звениговской</w:t>
      </w:r>
      <w:r w:rsidRPr="00DF3CB2">
        <w:rPr>
          <w:lang w:eastAsia="ru-RU"/>
        </w:rPr>
        <w:t xml:space="preserve"> городской администрации, уполномоченного на решение задач гражданской обороны.</w:t>
      </w:r>
    </w:p>
    <w:p w14:paraId="52E8699A" w14:textId="77777777" w:rsidR="00F85A8E" w:rsidRPr="00DF3CB2" w:rsidRDefault="00F85A8E" w:rsidP="00F85A8E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3CB2">
        <w:rPr>
          <w:sz w:val="28"/>
          <w:szCs w:val="28"/>
        </w:rPr>
        <w:t>Финансирование расходов, связанных с работой УКП по ГОЧС, осуществляется за счет средств местного бюджета.</w:t>
      </w:r>
    </w:p>
    <w:p w14:paraId="39281050" w14:textId="77777777" w:rsidR="00DF3CB2" w:rsidRPr="00DF3CB2" w:rsidRDefault="00DF3CB2" w:rsidP="001C4E1D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51069EF5" w14:textId="77777777" w:rsidR="001C4E1D" w:rsidRPr="00DF3CB2" w:rsidRDefault="001C4E1D" w:rsidP="00DF3CB2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3CB2">
        <w:rPr>
          <w:b/>
          <w:bCs/>
          <w:sz w:val="28"/>
          <w:szCs w:val="28"/>
          <w:bdr w:val="none" w:sz="0" w:space="0" w:color="auto" w:frame="1"/>
        </w:rPr>
        <w:t>Организация работы</w:t>
      </w:r>
    </w:p>
    <w:p w14:paraId="060D0B4D" w14:textId="02D781F7" w:rsidR="00DF3CB2" w:rsidRPr="00DF3CB2" w:rsidRDefault="00DF3CB2" w:rsidP="00DF3CB2">
      <w:pPr>
        <w:spacing w:after="0" w:line="240" w:lineRule="auto"/>
        <w:ind w:firstLine="708"/>
        <w:jc w:val="both"/>
        <w:rPr>
          <w:lang w:eastAsia="ru-RU"/>
        </w:rPr>
      </w:pPr>
      <w:r w:rsidRPr="00DF3CB2">
        <w:rPr>
          <w:lang w:eastAsia="ru-RU"/>
        </w:rPr>
        <w:t xml:space="preserve">Непосредственными организаторами процесса обучения являются ведущий специалист </w:t>
      </w:r>
      <w:r w:rsidR="0061541F">
        <w:t>Шелангерской сельской</w:t>
      </w:r>
      <w:r w:rsidR="0061541F" w:rsidRPr="00DF3CB2">
        <w:rPr>
          <w:lang w:eastAsia="ru-RU"/>
        </w:rPr>
        <w:t xml:space="preserve"> </w:t>
      </w:r>
      <w:r w:rsidRPr="00DF3CB2">
        <w:rPr>
          <w:lang w:eastAsia="ru-RU"/>
        </w:rPr>
        <w:t>администрации,  уполномоченный на решение задач ГО.</w:t>
      </w:r>
    </w:p>
    <w:p w14:paraId="3D774AD6" w14:textId="2AA67F9D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 xml:space="preserve">Глава </w:t>
      </w:r>
      <w:r w:rsidR="0061541F">
        <w:t>Шелангерской сельской</w:t>
      </w:r>
      <w:r w:rsidR="0061541F" w:rsidRPr="00DF3CB2">
        <w:rPr>
          <w:lang w:eastAsia="ru-RU"/>
        </w:rPr>
        <w:t xml:space="preserve"> </w:t>
      </w:r>
      <w:r w:rsidRPr="00DF3CB2">
        <w:rPr>
          <w:lang w:eastAsia="ru-RU"/>
        </w:rPr>
        <w:t xml:space="preserve">администрации по согласованию с Администрацией </w:t>
      </w:r>
      <w:r w:rsidR="00C07C5B">
        <w:rPr>
          <w:lang w:eastAsia="ru-RU"/>
        </w:rPr>
        <w:t>Звениговского</w:t>
      </w:r>
      <w:r w:rsidRPr="00DF3CB2">
        <w:rPr>
          <w:lang w:eastAsia="ru-RU"/>
        </w:rPr>
        <w:t xml:space="preserve"> муниципального района определяет:</w:t>
      </w:r>
    </w:p>
    <w:p w14:paraId="247EC09F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место расположения УКП по ГОЧС и других помещений, используемых для подготовки неработающего населения;</w:t>
      </w:r>
    </w:p>
    <w:p w14:paraId="2DB0552D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порядок работы УКП по ГОЧС;</w:t>
      </w:r>
    </w:p>
    <w:p w14:paraId="60C068C7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организация проведения занятий, консультаций, тренировок;</w:t>
      </w:r>
    </w:p>
    <w:p w14:paraId="5080746E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</w:r>
      <w:r w:rsidRPr="00DF3CB2">
        <w:t>должностных лиц УКП и лиц, привлекаемых для проведения занятий, консультаций и других мероприятий по обучению</w:t>
      </w:r>
      <w:r w:rsidRPr="00DF3CB2">
        <w:rPr>
          <w:lang w:eastAsia="ru-RU"/>
        </w:rPr>
        <w:t>;</w:t>
      </w:r>
    </w:p>
    <w:p w14:paraId="6AFF8D81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порядок обеспечения литературой, учебными пособиями и техническими средствами обучения;</w:t>
      </w:r>
    </w:p>
    <w:p w14:paraId="68E47D21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список жителей домов (улиц, кварталов), закрепленных за УКП, и распределение их по учебным группам, и другие организационные вопросы.</w:t>
      </w:r>
    </w:p>
    <w:p w14:paraId="20A15127" w14:textId="77777777" w:rsidR="00DF3CB2" w:rsidRPr="00DF3CB2" w:rsidRDefault="00DF3CB2" w:rsidP="00DF3CB2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3CB2">
        <w:rPr>
          <w:sz w:val="28"/>
          <w:szCs w:val="28"/>
        </w:rPr>
        <w:tab/>
        <w:t>Обучение неработающего населения осуществляется путем:</w:t>
      </w:r>
    </w:p>
    <w:p w14:paraId="67B309CD" w14:textId="77777777" w:rsidR="00DF3CB2" w:rsidRPr="00DF3CB2" w:rsidRDefault="00DF3CB2" w:rsidP="00DF3CB2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3CB2">
        <w:rPr>
          <w:sz w:val="28"/>
          <w:szCs w:val="28"/>
        </w:rPr>
        <w:t>- проведения занятий по программе, утвержденной МЧС России;</w:t>
      </w:r>
    </w:p>
    <w:p w14:paraId="5A8BE5FF" w14:textId="77777777" w:rsidR="00DF3CB2" w:rsidRPr="00DF3CB2" w:rsidRDefault="00DF3CB2" w:rsidP="00DF3CB2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3CB2">
        <w:rPr>
          <w:sz w:val="28"/>
          <w:szCs w:val="28"/>
        </w:rPr>
        <w:t>- проведения пропагандистских и агитационных мероприятий (бесед, лекций, вечеров вопросов и ответов, консультаций показа учебных кино- и видеофильмов и др.), проводимых по планам должностных лиц гражданской обороны и РСЧС;</w:t>
      </w:r>
    </w:p>
    <w:p w14:paraId="44035063" w14:textId="77777777" w:rsidR="00DF3CB2" w:rsidRPr="00DF3CB2" w:rsidRDefault="00DF3CB2" w:rsidP="00DF3CB2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3CB2">
        <w:rPr>
          <w:sz w:val="28"/>
          <w:szCs w:val="28"/>
        </w:rPr>
        <w:t>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ЧС;</w:t>
      </w:r>
    </w:p>
    <w:p w14:paraId="4E2FBD41" w14:textId="77777777" w:rsidR="00DF3CB2" w:rsidRPr="00DF3CB2" w:rsidRDefault="00DF3CB2" w:rsidP="00DF3CB2">
      <w:pPr>
        <w:spacing w:after="0" w:line="240" w:lineRule="auto"/>
        <w:ind w:firstLine="567"/>
        <w:jc w:val="both"/>
        <w:rPr>
          <w:lang w:eastAsia="ru-RU"/>
        </w:rPr>
      </w:pPr>
      <w:r w:rsidRPr="00DF3CB2">
        <w:t>- участия в учениях и тренировках по гражданской обороне и защите от ЧС.</w:t>
      </w:r>
    </w:p>
    <w:p w14:paraId="187C57E8" w14:textId="1B7D7FF2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 xml:space="preserve">Основное внимание при обучении неработающего населения </w:t>
      </w:r>
      <w:r w:rsidR="0061541F">
        <w:rPr>
          <w:lang w:eastAsia="ru-RU"/>
        </w:rPr>
        <w:t>Шелангерского сельского поселения</w:t>
      </w:r>
      <w:r w:rsidRPr="00DF3CB2">
        <w:rPr>
          <w:lang w:eastAsia="ru-RU"/>
        </w:rPr>
        <w:t xml:space="preserve"> обращается на морально-психологическую подготовку, умение действовать в чрезвычайных ситуациях, характерных для данных мест проживания, на воспитание у людей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14:paraId="75452B55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Обучение населения осуществляется, по возможности, круглогодично. Наиболее целесообразный срок проведения занятий в группах – с 1 ноября по 31 мая. В другое время проводятся консультации и другие мероприятия.</w:t>
      </w:r>
    </w:p>
    <w:p w14:paraId="799C43BA" w14:textId="77777777" w:rsidR="00DF3CB2" w:rsidRPr="00DF3CB2" w:rsidRDefault="00DF3CB2" w:rsidP="00DF3CB2">
      <w:pPr>
        <w:spacing w:after="0" w:line="240" w:lineRule="auto"/>
        <w:ind w:firstLine="708"/>
        <w:jc w:val="both"/>
        <w:rPr>
          <w:lang w:eastAsia="ru-RU"/>
        </w:rPr>
      </w:pPr>
      <w:r w:rsidRPr="00DF3CB2">
        <w:rPr>
          <w:lang w:eastAsia="ru-RU"/>
        </w:rPr>
        <w:t xml:space="preserve">Допускается обучение населения в области безопасности жизнедеятельности, пропагандируя знания, печатая их на обратной стороне квитанций об оплате жилищно-коммунальных услуг. </w:t>
      </w:r>
    </w:p>
    <w:p w14:paraId="7ADF2D7A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Учебные группы создаются из жителей нескольких домов. Оптимальным вариантом является группа из 10-15 человек, при ее создании желательно учитывать возраст, состояние здоровья, уровень подготовки обучаемых по вопросам гражданской обороны. В каждой учебной группе назначается руководитель.</w:t>
      </w:r>
    </w:p>
    <w:p w14:paraId="5EE0ABB6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С учетом местных условий и подготовку обучаемых тематику занятий ежегодно уточняет инструктор учебно-консультационного пункта.</w:t>
      </w:r>
    </w:p>
    <w:p w14:paraId="6C2851D6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Традиционные формы проведения занятий (с учетом возраста и здоровья) могут применяться ограниченно с отдельными группами обучаемых, с подавляющим большинством неработающего населения основными формами обучения являются:</w:t>
      </w:r>
    </w:p>
    <w:p w14:paraId="61D86E15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практические занятия;</w:t>
      </w:r>
    </w:p>
    <w:p w14:paraId="470418D5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беседы, викторины;</w:t>
      </w:r>
    </w:p>
    <w:p w14:paraId="0339913A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уроки вопросов и ответов;</w:t>
      </w:r>
    </w:p>
    <w:p w14:paraId="52851C7C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игры, дискуссии;</w:t>
      </w:r>
    </w:p>
    <w:p w14:paraId="57A2A6A7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встречи с участниками ликвидации последствий чрезвычайных ситуаций, руководящим составом и ветеранами гражданской обороны;</w:t>
      </w:r>
    </w:p>
    <w:p w14:paraId="15E02AD7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просмотр видеоматериалов.</w:t>
      </w:r>
    </w:p>
    <w:p w14:paraId="53D8293C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Большую часть учебного времени следует отводить практическим занятиям и тренировкам, в ходе которых должны отрабатываться действия по сигналам оповещения, правила пользования средствами индивидуальной и коллективной защиты, эвакуационные мероприятия.</w:t>
      </w:r>
    </w:p>
    <w:p w14:paraId="26B2C64E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Продолжительность занятий одной группы обучаемых, как правило, 1 – 2 часа в день.</w:t>
      </w:r>
    </w:p>
    <w:p w14:paraId="336E5A34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Кроме того, для обучения может применяться метод самостоятельной работы с учебно-методической литературой.</w:t>
      </w:r>
    </w:p>
    <w:p w14:paraId="2B875BC0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Для проведения занятий и консультаций могут привлекаться  представители противопожарной службы, внутренних дел, здравоохранения, образования, центра психологической подготовки, специалисты жилищно-эксплуатационных предприятий, прошедшие подготовку в специальных учебных заведениях.</w:t>
      </w:r>
    </w:p>
    <w:p w14:paraId="02D7ACF2" w14:textId="77777777" w:rsidR="00DF3CB2" w:rsidRPr="00DF3CB2" w:rsidRDefault="00DF3CB2" w:rsidP="00DF3CB2">
      <w:pPr>
        <w:spacing w:after="0" w:line="240" w:lineRule="auto"/>
        <w:jc w:val="both"/>
        <w:rPr>
          <w:lang w:eastAsia="ru-RU"/>
        </w:rPr>
      </w:pPr>
      <w:r w:rsidRPr="00DF3CB2">
        <w:rPr>
          <w:lang w:eastAsia="ru-RU"/>
        </w:rPr>
        <w:tab/>
        <w:t>Подготовка работников УКП по ГОЧС (инструктора) проводится в учебно-методическом центре по ГОЧС (РГКУ «УМЦ экологической безопасности и защиты населения» не реже 1 раза в 5 лет.</w:t>
      </w:r>
    </w:p>
    <w:p w14:paraId="27126B60" w14:textId="77777777" w:rsidR="00DF3CB2" w:rsidRDefault="00DF3CB2" w:rsidP="00DF3CB2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3CB2">
        <w:rPr>
          <w:sz w:val="28"/>
          <w:szCs w:val="28"/>
        </w:rPr>
        <w:tab/>
        <w:t xml:space="preserve">Контроль за деятельностью УКП городского поселения </w:t>
      </w:r>
      <w:r w:rsidR="00714A50">
        <w:rPr>
          <w:sz w:val="28"/>
          <w:szCs w:val="28"/>
        </w:rPr>
        <w:t>Звенигово</w:t>
      </w:r>
      <w:r w:rsidRPr="00DF3CB2">
        <w:rPr>
          <w:sz w:val="28"/>
          <w:szCs w:val="28"/>
        </w:rPr>
        <w:t xml:space="preserve"> осуществляет глава </w:t>
      </w:r>
      <w:r w:rsidR="00714A50">
        <w:rPr>
          <w:sz w:val="28"/>
          <w:szCs w:val="28"/>
        </w:rPr>
        <w:t>Звениговской</w:t>
      </w:r>
      <w:r w:rsidRPr="00DF3CB2">
        <w:rPr>
          <w:sz w:val="28"/>
          <w:szCs w:val="28"/>
        </w:rPr>
        <w:t xml:space="preserve"> городской администрации.</w:t>
      </w:r>
    </w:p>
    <w:p w14:paraId="08AE02D8" w14:textId="77777777" w:rsidR="00DD1BAF" w:rsidRDefault="00DD1BAF" w:rsidP="00DF3CB2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16AFCF18" w14:textId="77777777" w:rsidR="0091588E" w:rsidRPr="00CA7083" w:rsidRDefault="0091588E" w:rsidP="00CA7083">
      <w:pPr>
        <w:spacing w:after="0" w:line="240" w:lineRule="auto"/>
        <w:jc w:val="center"/>
        <w:rPr>
          <w:b/>
          <w:bCs/>
          <w:lang w:eastAsia="ru-RU"/>
        </w:rPr>
      </w:pPr>
      <w:r w:rsidRPr="00CA7083">
        <w:rPr>
          <w:b/>
          <w:bCs/>
          <w:lang w:eastAsia="ru-RU"/>
        </w:rPr>
        <w:t>Оборудование и оснащение УКП по ГО</w:t>
      </w:r>
      <w:r>
        <w:rPr>
          <w:b/>
          <w:bCs/>
          <w:lang w:eastAsia="ru-RU"/>
        </w:rPr>
        <w:t>ЧС</w:t>
      </w:r>
    </w:p>
    <w:p w14:paraId="71A88F27" w14:textId="51F298A4" w:rsidR="0091588E" w:rsidRPr="00CA7083" w:rsidRDefault="0091588E" w:rsidP="00CA7083">
      <w:pPr>
        <w:spacing w:after="0" w:line="240" w:lineRule="auto"/>
        <w:jc w:val="both"/>
        <w:rPr>
          <w:lang w:eastAsia="ru-RU"/>
        </w:rPr>
      </w:pPr>
      <w:r w:rsidRPr="00CA7083">
        <w:rPr>
          <w:b/>
          <w:bCs/>
          <w:lang w:eastAsia="ru-RU"/>
        </w:rPr>
        <w:tab/>
      </w:r>
      <w:r>
        <w:rPr>
          <w:lang w:eastAsia="ru-RU"/>
        </w:rPr>
        <w:t xml:space="preserve">УКП </w:t>
      </w:r>
      <w:r w:rsidR="0061541F">
        <w:t>Шелангерско</w:t>
      </w:r>
      <w:r w:rsidR="0061541F">
        <w:t>го</w:t>
      </w:r>
      <w:r w:rsidR="0061541F">
        <w:t xml:space="preserve"> сельск</w:t>
      </w:r>
      <w:r w:rsidR="0061541F">
        <w:t xml:space="preserve">ого поселения </w:t>
      </w:r>
      <w:r w:rsidRPr="00CA7083">
        <w:rPr>
          <w:lang w:eastAsia="ru-RU"/>
        </w:rPr>
        <w:t>оборудуется в</w:t>
      </w:r>
      <w:r>
        <w:rPr>
          <w:lang w:eastAsia="ru-RU"/>
        </w:rPr>
        <w:t xml:space="preserve"> </w:t>
      </w:r>
      <w:r w:rsidR="0061541F">
        <w:rPr>
          <w:lang w:eastAsia="ru-RU"/>
        </w:rPr>
        <w:t>актовом</w:t>
      </w:r>
      <w:r w:rsidR="00DD1BAF">
        <w:rPr>
          <w:lang w:eastAsia="ru-RU"/>
        </w:rPr>
        <w:t xml:space="preserve"> зале </w:t>
      </w:r>
      <w:r w:rsidR="0061541F">
        <w:rPr>
          <w:lang w:eastAsia="ru-RU"/>
        </w:rPr>
        <w:t>Шелангерской сельской администрации</w:t>
      </w:r>
      <w:r w:rsidRPr="00CA7083">
        <w:rPr>
          <w:lang w:eastAsia="ru-RU"/>
        </w:rPr>
        <w:t>, где есть необходимые условия для организации учебного процесса. Класс обеспечивается необходимым количеством  мебели. На видном месте располагается распорядок дня и расписание занятий и консультаций. У входа целесообразно иметь вывеску формата А</w:t>
      </w:r>
      <w:r w:rsidR="0066374C">
        <w:rPr>
          <w:lang w:eastAsia="ru-RU"/>
        </w:rPr>
        <w:t>4</w:t>
      </w:r>
      <w:r w:rsidRPr="00CA7083">
        <w:rPr>
          <w:lang w:eastAsia="ru-RU"/>
        </w:rPr>
        <w:t>.</w:t>
      </w:r>
    </w:p>
    <w:p w14:paraId="6A88B74A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 xml:space="preserve">Учебно-материальная база УКП включает технические средства обучения (телевизор, компьютер выход в сеть Интернет), стенды, учебные наглядные пособия, медицинское имущество, средства индивидуальной защиты, учебно - методическую литературу. </w:t>
      </w:r>
    </w:p>
    <w:p w14:paraId="19EC6FEC" w14:textId="77777777" w:rsidR="0091588E" w:rsidRPr="00CA7083" w:rsidRDefault="0091588E" w:rsidP="00CA7083">
      <w:pPr>
        <w:spacing w:after="0" w:line="240" w:lineRule="auto"/>
        <w:ind w:firstLine="708"/>
        <w:jc w:val="both"/>
        <w:rPr>
          <w:lang w:eastAsia="ru-RU"/>
        </w:rPr>
      </w:pPr>
      <w:r w:rsidRPr="00CA7083">
        <w:rPr>
          <w:lang w:eastAsia="ru-RU"/>
        </w:rPr>
        <w:t>Класс оборудуется следующими стендами с плакатами и материалами:</w:t>
      </w:r>
    </w:p>
    <w:p w14:paraId="1E8E62A4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классификация ЧС и действия по ним;</w:t>
      </w:r>
    </w:p>
    <w:p w14:paraId="576AE001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права и обязанности граждан по ГО и защите от ЧС;</w:t>
      </w:r>
    </w:p>
    <w:p w14:paraId="3A206992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сигналы оповещения и действия по ним;</w:t>
      </w:r>
    </w:p>
    <w:p w14:paraId="087ECC67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средства индивидуальной и коллективной защиты;</w:t>
      </w:r>
    </w:p>
    <w:p w14:paraId="03742E0A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порядок и правила проведения эвакуации;</w:t>
      </w:r>
    </w:p>
    <w:p w14:paraId="1B16E5F7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оказание само- и взаимопомощи;</w:t>
      </w:r>
    </w:p>
    <w:p w14:paraId="5880EE46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действия населения по предупреждению террористических актов.</w:t>
      </w:r>
    </w:p>
    <w:p w14:paraId="6541E073" w14:textId="5D3C4F1B" w:rsidR="0091588E" w:rsidRPr="00CA7083" w:rsidRDefault="0091588E" w:rsidP="00CA7083">
      <w:pPr>
        <w:spacing w:after="0" w:line="240" w:lineRule="auto"/>
        <w:ind w:firstLine="700"/>
        <w:rPr>
          <w:u w:val="single"/>
          <w:lang w:eastAsia="ru-RU"/>
        </w:rPr>
      </w:pPr>
      <w:r w:rsidRPr="00CA7083">
        <w:rPr>
          <w:u w:val="single"/>
          <w:lang w:eastAsia="ru-RU"/>
        </w:rPr>
        <w:t>Перечень комплектов плакатов:</w:t>
      </w:r>
    </w:p>
    <w:p w14:paraId="2B4C80A2" w14:textId="77777777" w:rsidR="0091588E" w:rsidRPr="00CA7083" w:rsidRDefault="0091588E" w:rsidP="00CA7083">
      <w:pPr>
        <w:spacing w:after="0" w:line="240" w:lineRule="auto"/>
        <w:ind w:firstLine="600"/>
        <w:jc w:val="both"/>
        <w:rPr>
          <w:u w:val="single"/>
          <w:lang w:eastAsia="ru-RU"/>
        </w:rPr>
      </w:pPr>
      <w:r w:rsidRPr="00CA7083">
        <w:rPr>
          <w:u w:val="single"/>
          <w:lang w:eastAsia="ru-RU"/>
        </w:rPr>
        <w:t>1. Действия населения при авариях и катастрофах.</w:t>
      </w:r>
    </w:p>
    <w:p w14:paraId="30EF8D10" w14:textId="5FAEAA61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1. Действия населения при авариях и катастрофах.</w:t>
      </w:r>
    </w:p>
    <w:p w14:paraId="710359DA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2. Оповещение населения об угрозе чрезвычайной ситуации.</w:t>
      </w:r>
    </w:p>
    <w:p w14:paraId="289B057F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3. Действия при аварии с выбросом хлора.</w:t>
      </w:r>
    </w:p>
    <w:p w14:paraId="5E2E9201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4. Действия при аварии с выбросом аммиака.</w:t>
      </w:r>
    </w:p>
    <w:p w14:paraId="3BA42B65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5. Первая помощь при поражении АХОВ.</w:t>
      </w:r>
    </w:p>
    <w:p w14:paraId="2421A546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6. Действия при радиоактивном загрязнении.</w:t>
      </w:r>
    </w:p>
    <w:p w14:paraId="39CE3144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7. Правила поведения на радиоактивно загрязненной местности.</w:t>
      </w:r>
    </w:p>
    <w:p w14:paraId="3644D871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8. Действия при авариях со взрывами и пожарами.</w:t>
      </w:r>
    </w:p>
    <w:p w14:paraId="0A303F9F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9. Действия при авариях на транспорте.</w:t>
      </w:r>
    </w:p>
    <w:p w14:paraId="78055EB2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10. Действия при разливе ртути.</w:t>
      </w:r>
    </w:p>
    <w:p w14:paraId="010ECBC1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u w:val="single"/>
          <w:lang w:eastAsia="ru-RU"/>
        </w:rPr>
      </w:pPr>
      <w:r w:rsidRPr="00CA7083">
        <w:rPr>
          <w:u w:val="single"/>
          <w:lang w:eastAsia="ru-RU"/>
        </w:rPr>
        <w:t>2. Действия населения при стихийных бедствиях.</w:t>
      </w:r>
    </w:p>
    <w:p w14:paraId="2FAB4C9C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1. Действия населения при стихийных бедствиях (разрезной заголовок).</w:t>
      </w:r>
    </w:p>
    <w:p w14:paraId="59A6B791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2. Классификация чрезвычайных ситуаций природного характера.</w:t>
      </w:r>
    </w:p>
    <w:p w14:paraId="6BDD122C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3. Действия при землетрясении.</w:t>
      </w:r>
    </w:p>
    <w:p w14:paraId="1B0F1813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4. Действия при оползнях и селях.</w:t>
      </w:r>
    </w:p>
    <w:p w14:paraId="2D1B4E92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5. Действия при ураганах, бурях, смерчах.</w:t>
      </w:r>
    </w:p>
    <w:p w14:paraId="0BA1FD53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6. Действия при снежных заносах.</w:t>
      </w:r>
    </w:p>
    <w:p w14:paraId="60801B2A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7. Действия при наводнениях.</w:t>
      </w:r>
    </w:p>
    <w:p w14:paraId="2D9EF513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8. Действия при лесных пожарах.</w:t>
      </w:r>
    </w:p>
    <w:p w14:paraId="462C9313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9. Действия при инфекционных заболеваниях.</w:t>
      </w:r>
    </w:p>
    <w:p w14:paraId="37130A15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10. Первая медицинская помощь.</w:t>
      </w:r>
    </w:p>
    <w:p w14:paraId="70769AB9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u w:val="single"/>
          <w:lang w:eastAsia="ru-RU"/>
        </w:rPr>
      </w:pPr>
      <w:r w:rsidRPr="00CA7083">
        <w:rPr>
          <w:u w:val="single"/>
          <w:lang w:eastAsia="ru-RU"/>
        </w:rPr>
        <w:t>3. Средства защиты органов дыхания (противогазы, респираторы).</w:t>
      </w:r>
    </w:p>
    <w:p w14:paraId="111A95E8" w14:textId="77777777" w:rsidR="0091588E" w:rsidRPr="00CA7083" w:rsidRDefault="0091588E" w:rsidP="00CA7083">
      <w:pPr>
        <w:spacing w:after="0" w:line="240" w:lineRule="auto"/>
        <w:ind w:firstLine="300"/>
        <w:jc w:val="both"/>
        <w:rPr>
          <w:lang w:eastAsia="ru-RU"/>
        </w:rPr>
      </w:pPr>
      <w:r w:rsidRPr="00CA7083">
        <w:rPr>
          <w:lang w:eastAsia="ru-RU"/>
        </w:rPr>
        <w:t>1. Классификация средств индивидуальной защиты органов дыхания по принципу действия.</w:t>
      </w:r>
    </w:p>
    <w:p w14:paraId="43F5B1EF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2. Противогаз гражданский фильтрующий ГП-7.</w:t>
      </w:r>
    </w:p>
    <w:p w14:paraId="43B7F0B2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3. Противогазы детские фильтрующие.</w:t>
      </w:r>
    </w:p>
    <w:p w14:paraId="0299B276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4. Патрон защитный универсальный (ПЗУ). Дополнительный патрон (ДПГ-3).</w:t>
      </w:r>
    </w:p>
    <w:p w14:paraId="5D600B84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5. Кислородный изолирующий противогаз (КИП-8). Противогазы шланговые.</w:t>
      </w:r>
    </w:p>
    <w:p w14:paraId="48A6BF11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6. Противогазы изолирующие.</w:t>
      </w:r>
    </w:p>
    <w:p w14:paraId="3FFCC02C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7. Противогазы промышленные.</w:t>
      </w:r>
    </w:p>
    <w:p w14:paraId="5E653F62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8. Самоспасатели.</w:t>
      </w:r>
    </w:p>
    <w:p w14:paraId="6D3D85EA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9. Респираторы противоарозольные.</w:t>
      </w:r>
    </w:p>
    <w:p w14:paraId="6C4750C0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10. Респираторы противогазовые, газопылезащитные.</w:t>
      </w:r>
    </w:p>
    <w:p w14:paraId="06F1C193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u w:val="single"/>
          <w:lang w:eastAsia="ru-RU"/>
        </w:rPr>
      </w:pPr>
      <w:r w:rsidRPr="00CA7083">
        <w:rPr>
          <w:u w:val="single"/>
          <w:lang w:eastAsia="ru-RU"/>
        </w:rPr>
        <w:t>4. Умей действовать при пожаре.</w:t>
      </w:r>
    </w:p>
    <w:p w14:paraId="039BE691" w14:textId="004348E4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1. Умей действовать при пожар</w:t>
      </w:r>
      <w:r w:rsidR="00BC1A48">
        <w:rPr>
          <w:lang w:eastAsia="ru-RU"/>
        </w:rPr>
        <w:t>е</w:t>
      </w:r>
      <w:r w:rsidRPr="00CA7083">
        <w:rPr>
          <w:lang w:eastAsia="ru-RU"/>
        </w:rPr>
        <w:t>.</w:t>
      </w:r>
    </w:p>
    <w:p w14:paraId="0EE90B11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2. Требования законодательства о пожарной безопасности.</w:t>
      </w:r>
    </w:p>
    <w:p w14:paraId="1D5A3C1B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3. Причины пожаров.</w:t>
      </w:r>
    </w:p>
    <w:p w14:paraId="29C0A2BD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4. Причины пожаров.</w:t>
      </w:r>
    </w:p>
    <w:p w14:paraId="5E2FF8B6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5. Первичные средства пожаротушения.</w:t>
      </w:r>
    </w:p>
    <w:p w14:paraId="716545F7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6. Пожарная техника и автоматика.</w:t>
      </w:r>
    </w:p>
    <w:p w14:paraId="553A0B7E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7. Общие требования пожарной безопасности.</w:t>
      </w:r>
    </w:p>
    <w:p w14:paraId="2ED7B6DE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8. Действия при пожаре в жилом доме.</w:t>
      </w:r>
    </w:p>
    <w:p w14:paraId="248F312D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9. Действия при пожаре в общественном здании.</w:t>
      </w:r>
    </w:p>
    <w:p w14:paraId="245E4C9D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10. Действия при пожаре на предприятии.</w:t>
      </w:r>
    </w:p>
    <w:p w14:paraId="50ADDE87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u w:val="single"/>
          <w:lang w:eastAsia="ru-RU"/>
        </w:rPr>
      </w:pPr>
      <w:r w:rsidRPr="00CA7083">
        <w:rPr>
          <w:u w:val="single"/>
          <w:lang w:eastAsia="ru-RU"/>
        </w:rPr>
        <w:t>5. Первая помощь при чрезвычайных ситуациях.</w:t>
      </w:r>
    </w:p>
    <w:p w14:paraId="393EC36D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1. Общие принципы оказания первой медицинской помощи.</w:t>
      </w:r>
    </w:p>
    <w:p w14:paraId="37DBF308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2. Азбука выживания.</w:t>
      </w:r>
    </w:p>
    <w:p w14:paraId="0C0749DC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3. Первая помощь при ранениях.</w:t>
      </w:r>
    </w:p>
    <w:p w14:paraId="0EA92922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4. Способы временной остановки кровотечений.</w:t>
      </w:r>
    </w:p>
    <w:p w14:paraId="0A9BB746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5. Первая помощь при переломах.</w:t>
      </w:r>
    </w:p>
    <w:p w14:paraId="12D2BB92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6. Первая помощь при ожогах и отморожениях.</w:t>
      </w:r>
    </w:p>
    <w:p w14:paraId="397279ED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7. Первая помощь при несчастных случаях.</w:t>
      </w:r>
    </w:p>
    <w:p w14:paraId="77BC412D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8. Первая помощь при поражении аварийно химически опасными веществами (АХОВ).</w:t>
      </w:r>
    </w:p>
    <w:p w14:paraId="0C1D5183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9. Первая помощь при радиационных поражениях.</w:t>
      </w:r>
    </w:p>
    <w:p w14:paraId="5BCCD34C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10. Первая помощь при острых и инфекционных заболеваниях.</w:t>
      </w:r>
    </w:p>
    <w:p w14:paraId="5BD2FA1A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u w:val="single"/>
          <w:lang w:eastAsia="ru-RU"/>
        </w:rPr>
        <w:t>6. Уголок гражданской защиты</w:t>
      </w:r>
      <w:r w:rsidRPr="00CA7083">
        <w:rPr>
          <w:lang w:eastAsia="ru-RU"/>
        </w:rPr>
        <w:t>.</w:t>
      </w:r>
    </w:p>
    <w:p w14:paraId="47D19C13" w14:textId="6201717F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1. Уголок гражданской защиты.</w:t>
      </w:r>
    </w:p>
    <w:p w14:paraId="4F5D5C91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2. Оповещение.</w:t>
      </w:r>
    </w:p>
    <w:p w14:paraId="4BB51472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3. Авария.</w:t>
      </w:r>
    </w:p>
    <w:p w14:paraId="7CDE3739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4. Пожар.</w:t>
      </w:r>
    </w:p>
    <w:p w14:paraId="73F96F6E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5. Стихийные бедствия.</w:t>
      </w:r>
    </w:p>
    <w:p w14:paraId="4334B430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6. Укрытие в защитных сооружениях.</w:t>
      </w:r>
    </w:p>
    <w:p w14:paraId="57F17E90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7. Использование средств индивидуальной защиты.</w:t>
      </w:r>
    </w:p>
    <w:p w14:paraId="66912E15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8. Эвакуация.</w:t>
      </w:r>
    </w:p>
    <w:p w14:paraId="6AA1B850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9. Первая медицинская помощь.</w:t>
      </w:r>
    </w:p>
    <w:p w14:paraId="5928C95A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10. Гражданская оборона и защита от ЧС на объекте.</w:t>
      </w:r>
    </w:p>
    <w:p w14:paraId="0CC157F1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u w:val="single"/>
          <w:lang w:eastAsia="ru-RU"/>
        </w:rPr>
      </w:pPr>
      <w:r w:rsidRPr="00CA7083">
        <w:rPr>
          <w:u w:val="single"/>
          <w:lang w:eastAsia="ru-RU"/>
        </w:rPr>
        <w:t>7. Терроризм – угроза обществу.</w:t>
      </w:r>
    </w:p>
    <w:p w14:paraId="70576EA5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1. О мерах по противодействию терроризму.</w:t>
      </w:r>
    </w:p>
    <w:p w14:paraId="653CB5B0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2. Предупредительно-защитные меры.</w:t>
      </w:r>
    </w:p>
    <w:p w14:paraId="6513039E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3. Обязанности должностных лиц.</w:t>
      </w:r>
    </w:p>
    <w:p w14:paraId="257EA6B5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4. Действия населения при угрозе теракта.</w:t>
      </w:r>
    </w:p>
    <w:p w14:paraId="06CE2D39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5. Возможные места установки взрывных устройств.</w:t>
      </w:r>
    </w:p>
    <w:p w14:paraId="2EA9916A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6. Признаки наличия взрывных устройств.</w:t>
      </w:r>
    </w:p>
    <w:p w14:paraId="3A3C61B4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7. Что делать при обнаружении взрывного устройства.</w:t>
      </w:r>
    </w:p>
    <w:p w14:paraId="397D1A32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8. Поведение пострадавших.</w:t>
      </w:r>
    </w:p>
    <w:p w14:paraId="0F62C7E9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9. Если вас захватили в заложники.</w:t>
      </w:r>
    </w:p>
    <w:p w14:paraId="5B9BDDA8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10. Телефоны для экстренного реагирования</w:t>
      </w:r>
    </w:p>
    <w:p w14:paraId="05934FB9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u w:val="single"/>
          <w:lang w:eastAsia="ru-RU"/>
        </w:rPr>
        <w:t>8. Защитные сооружения гражданской обороны</w:t>
      </w:r>
      <w:r w:rsidRPr="00CA7083">
        <w:rPr>
          <w:lang w:eastAsia="ru-RU"/>
        </w:rPr>
        <w:t>.</w:t>
      </w:r>
    </w:p>
    <w:p w14:paraId="7F662FF0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1. Защитные сооружения ГО (разрезной заголовок).</w:t>
      </w:r>
    </w:p>
    <w:p w14:paraId="0E4A1230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2. Федеральное законодательство о защите населения и территорий от ЧС.</w:t>
      </w:r>
    </w:p>
    <w:p w14:paraId="4AA862A0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3. Средства коллективной защиты.</w:t>
      </w:r>
    </w:p>
    <w:p w14:paraId="38DC6DE4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4. Убежище.</w:t>
      </w:r>
    </w:p>
    <w:p w14:paraId="7B708E87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5. Оборудование убежищ.</w:t>
      </w:r>
    </w:p>
    <w:p w14:paraId="2818D4EB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6. Противорадиационное укрытие.</w:t>
      </w:r>
    </w:p>
    <w:p w14:paraId="5BAD0938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7. Быстровозводимые защитные убежища и простейшие укрытия.</w:t>
      </w:r>
    </w:p>
    <w:p w14:paraId="18479EFC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8. Служба убежищ и укрытий.</w:t>
      </w:r>
    </w:p>
    <w:p w14:paraId="0EAAE3C5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9. Эксплуатация защитных сооружений.</w:t>
      </w:r>
    </w:p>
    <w:p w14:paraId="4CF0B536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10. Наши защитные сооружения.</w:t>
      </w:r>
    </w:p>
    <w:p w14:paraId="4964BEBF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u w:val="single"/>
          <w:lang w:eastAsia="ru-RU"/>
        </w:rPr>
      </w:pPr>
      <w:r w:rsidRPr="00CA7083">
        <w:rPr>
          <w:u w:val="single"/>
          <w:lang w:eastAsia="ru-RU"/>
        </w:rPr>
        <w:t>9. Аварийно-спасательные и другие неотложные работы (АСНДР)</w:t>
      </w:r>
    </w:p>
    <w:p w14:paraId="38F66EF8" w14:textId="56B1ED03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1. Аварийно-спасательные и другие неотложные работы.</w:t>
      </w:r>
    </w:p>
    <w:p w14:paraId="610BE1CE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2. Федеральное законодательство об организации и проведении АСДНР.</w:t>
      </w:r>
    </w:p>
    <w:p w14:paraId="1FE28124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3. Аварийно-спасательные работы.</w:t>
      </w:r>
    </w:p>
    <w:p w14:paraId="4F810BBB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4. Неотложные работы при ликвидации ЧС.</w:t>
      </w:r>
    </w:p>
    <w:p w14:paraId="24ABF3FB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5. Силы проведения АСДНР.</w:t>
      </w:r>
    </w:p>
    <w:p w14:paraId="73BB9F00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6. Организация и проведение АСДНР.</w:t>
      </w:r>
    </w:p>
    <w:p w14:paraId="7FCFB364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7. Средства проведения АСДНР.</w:t>
      </w:r>
    </w:p>
    <w:p w14:paraId="5E21EED9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8. Типовые технологии проведения АСДНР.</w:t>
      </w:r>
    </w:p>
    <w:p w14:paraId="56D4EDD9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9. Особенности проведения АСДНР в чрезвычайных ситуациях военного, природного и техногенного характера.</w:t>
      </w:r>
    </w:p>
    <w:p w14:paraId="41B570B4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10. Меры безопасности при проведении АСДНР.</w:t>
      </w:r>
    </w:p>
    <w:p w14:paraId="68B17F2E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u w:val="single"/>
          <w:lang w:eastAsia="ru-RU"/>
        </w:rPr>
      </w:pPr>
      <w:r w:rsidRPr="00CA7083">
        <w:rPr>
          <w:u w:val="single"/>
          <w:lang w:eastAsia="ru-RU"/>
        </w:rPr>
        <w:t xml:space="preserve">10. Основы гражданской обороны и защиты от чрезвычайных ситуаций </w:t>
      </w:r>
    </w:p>
    <w:p w14:paraId="7C690716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1. Организационные основы гражданской обороны.</w:t>
      </w:r>
    </w:p>
    <w:p w14:paraId="6441CF1A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2. Единая государственная система предупреждения и ликвидации ЧС (РСЧС).</w:t>
      </w:r>
    </w:p>
    <w:p w14:paraId="4BB2F8E1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3. Поражающие факторы ЧС мирного и военного времени.</w:t>
      </w:r>
    </w:p>
    <w:p w14:paraId="2C02A0D0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4. Радиационная, химическая и медико-биологическая защита населения.</w:t>
      </w:r>
    </w:p>
    <w:p w14:paraId="7BE01391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5. Инженерная защита и эвакуация населения.</w:t>
      </w:r>
    </w:p>
    <w:p w14:paraId="5E5B90DE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6. Противопожарная защита.</w:t>
      </w:r>
    </w:p>
    <w:p w14:paraId="79D183C4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7. Устойчивость функционирования объектов экономики в ЧС.</w:t>
      </w:r>
    </w:p>
    <w:p w14:paraId="75B8DE5A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8. Организация и проведение АСДНР.</w:t>
      </w:r>
    </w:p>
    <w:p w14:paraId="50370F1E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9. Нештатные аварийно-спасательные формирования.</w:t>
      </w:r>
    </w:p>
    <w:p w14:paraId="6B4BC571" w14:textId="77777777" w:rsidR="0091588E" w:rsidRPr="00CA7083" w:rsidRDefault="0091588E" w:rsidP="00CA7083">
      <w:pPr>
        <w:spacing w:after="0" w:line="240" w:lineRule="auto"/>
        <w:ind w:firstLine="284"/>
        <w:jc w:val="both"/>
        <w:rPr>
          <w:lang w:eastAsia="ru-RU"/>
        </w:rPr>
      </w:pPr>
      <w:r w:rsidRPr="00CA7083">
        <w:rPr>
          <w:lang w:eastAsia="ru-RU"/>
        </w:rPr>
        <w:t>10. Подготовка населения в области ГО и защиты от чрезвычайных ситуаций.</w:t>
      </w:r>
    </w:p>
    <w:p w14:paraId="54E26E32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</w:p>
    <w:p w14:paraId="0DAA4E9B" w14:textId="77777777" w:rsidR="0091588E" w:rsidRPr="00CA7083" w:rsidRDefault="0091588E" w:rsidP="00CA7083">
      <w:pPr>
        <w:spacing w:after="0" w:line="240" w:lineRule="auto"/>
        <w:ind w:firstLine="708"/>
        <w:jc w:val="both"/>
        <w:rPr>
          <w:u w:val="single"/>
          <w:lang w:eastAsia="ru-RU"/>
        </w:rPr>
      </w:pPr>
      <w:r w:rsidRPr="00CA7083">
        <w:rPr>
          <w:u w:val="single"/>
          <w:lang w:eastAsia="ru-RU"/>
        </w:rPr>
        <w:t>Учебное имущество:</w:t>
      </w:r>
    </w:p>
    <w:p w14:paraId="59964D00" w14:textId="77777777" w:rsidR="0091588E" w:rsidRPr="00CA7083" w:rsidRDefault="0091588E" w:rsidP="00CA7083">
      <w:pPr>
        <w:spacing w:after="0" w:line="240" w:lineRule="auto"/>
        <w:ind w:firstLine="300"/>
        <w:jc w:val="both"/>
        <w:rPr>
          <w:lang w:eastAsia="ru-RU"/>
        </w:rPr>
      </w:pPr>
      <w:r w:rsidRPr="00CA7083">
        <w:rPr>
          <w:lang w:eastAsia="ru-RU"/>
        </w:rPr>
        <w:t>противогазы гражданские взрослые и детские - 3 шт.;</w:t>
      </w:r>
    </w:p>
    <w:p w14:paraId="7614D7C8" w14:textId="77777777" w:rsidR="0091588E" w:rsidRPr="00CA7083" w:rsidRDefault="0091588E" w:rsidP="00CA7083">
      <w:pPr>
        <w:spacing w:after="0" w:line="240" w:lineRule="auto"/>
        <w:ind w:firstLine="300"/>
        <w:jc w:val="both"/>
        <w:rPr>
          <w:lang w:eastAsia="ru-RU"/>
        </w:rPr>
      </w:pPr>
      <w:r w:rsidRPr="00CA7083">
        <w:rPr>
          <w:lang w:eastAsia="ru-RU"/>
        </w:rPr>
        <w:t>респираторы (разные) - 3 шт.;</w:t>
      </w:r>
    </w:p>
    <w:p w14:paraId="18A70B3F" w14:textId="77777777" w:rsidR="0091588E" w:rsidRPr="00CA7083" w:rsidRDefault="0091588E" w:rsidP="00CA7083">
      <w:pPr>
        <w:spacing w:after="0" w:line="240" w:lineRule="auto"/>
        <w:ind w:firstLine="300"/>
        <w:jc w:val="both"/>
        <w:rPr>
          <w:lang w:eastAsia="ru-RU"/>
        </w:rPr>
      </w:pPr>
      <w:r w:rsidRPr="00CA7083">
        <w:rPr>
          <w:lang w:eastAsia="ru-RU"/>
        </w:rPr>
        <w:t>средства защиты кожи - 2 - 3 шт.;</w:t>
      </w:r>
    </w:p>
    <w:p w14:paraId="5B671F77" w14:textId="77777777" w:rsidR="0091588E" w:rsidRPr="00CA7083" w:rsidRDefault="0091588E" w:rsidP="00CA7083">
      <w:pPr>
        <w:spacing w:after="0" w:line="240" w:lineRule="auto"/>
        <w:ind w:firstLine="300"/>
        <w:jc w:val="both"/>
        <w:rPr>
          <w:lang w:eastAsia="ru-RU"/>
        </w:rPr>
      </w:pPr>
      <w:r w:rsidRPr="00CA7083">
        <w:rPr>
          <w:lang w:eastAsia="ru-RU"/>
        </w:rPr>
        <w:t>аптечка индивидуальная АИ-2 - 1 шт.;</w:t>
      </w:r>
    </w:p>
    <w:p w14:paraId="1E2EFF2F" w14:textId="77777777" w:rsidR="0091588E" w:rsidRPr="00CA7083" w:rsidRDefault="0091588E" w:rsidP="00CA7083">
      <w:pPr>
        <w:spacing w:after="0" w:line="240" w:lineRule="auto"/>
        <w:ind w:firstLine="300"/>
        <w:jc w:val="both"/>
        <w:rPr>
          <w:lang w:eastAsia="ru-RU"/>
        </w:rPr>
      </w:pPr>
      <w:r w:rsidRPr="00CA7083">
        <w:rPr>
          <w:lang w:eastAsia="ru-RU"/>
        </w:rPr>
        <w:t>огнетушители (разные) - 2 - 3 шт.;</w:t>
      </w:r>
    </w:p>
    <w:p w14:paraId="0C007795" w14:textId="77777777" w:rsidR="0091588E" w:rsidRPr="00CA7083" w:rsidRDefault="0091588E" w:rsidP="00CA7083">
      <w:pPr>
        <w:spacing w:after="0" w:line="240" w:lineRule="auto"/>
        <w:ind w:firstLine="300"/>
        <w:jc w:val="both"/>
        <w:rPr>
          <w:lang w:eastAsia="ru-RU"/>
        </w:rPr>
      </w:pPr>
      <w:r w:rsidRPr="00CA7083">
        <w:rPr>
          <w:lang w:eastAsia="ru-RU"/>
        </w:rPr>
        <w:t>ватно-марлевые повязки (ВМП) - 5  шт.;</w:t>
      </w:r>
    </w:p>
    <w:p w14:paraId="08F849E0" w14:textId="77777777" w:rsidR="0091588E" w:rsidRPr="00CA7083" w:rsidRDefault="0091588E" w:rsidP="00CA7083">
      <w:pPr>
        <w:spacing w:after="0" w:line="240" w:lineRule="auto"/>
        <w:ind w:firstLine="300"/>
        <w:jc w:val="both"/>
        <w:rPr>
          <w:lang w:eastAsia="ru-RU"/>
        </w:rPr>
      </w:pPr>
      <w:r w:rsidRPr="00CA7083">
        <w:rPr>
          <w:lang w:eastAsia="ru-RU"/>
        </w:rPr>
        <w:t>противопыльные тканевые маски ПТМ-1 - 3 шт.;</w:t>
      </w:r>
    </w:p>
    <w:p w14:paraId="3836D970" w14:textId="77777777" w:rsidR="0091588E" w:rsidRPr="00CA7083" w:rsidRDefault="0091588E" w:rsidP="00CA7083">
      <w:pPr>
        <w:spacing w:after="0" w:line="240" w:lineRule="auto"/>
        <w:ind w:firstLine="300"/>
        <w:jc w:val="both"/>
        <w:rPr>
          <w:lang w:eastAsia="ru-RU"/>
        </w:rPr>
      </w:pPr>
      <w:r w:rsidRPr="00CA7083">
        <w:rPr>
          <w:lang w:eastAsia="ru-RU"/>
        </w:rPr>
        <w:t>индивидуальный противохимический пакет (ИПП) - 2 - 3 шт.;</w:t>
      </w:r>
    </w:p>
    <w:p w14:paraId="2B4066F8" w14:textId="77777777" w:rsidR="0091588E" w:rsidRPr="00CA7083" w:rsidRDefault="0091588E" w:rsidP="00CA7083">
      <w:pPr>
        <w:spacing w:after="0" w:line="240" w:lineRule="auto"/>
        <w:ind w:firstLine="300"/>
        <w:jc w:val="both"/>
        <w:rPr>
          <w:lang w:eastAsia="ru-RU"/>
        </w:rPr>
      </w:pPr>
      <w:r w:rsidRPr="00CA7083">
        <w:rPr>
          <w:lang w:eastAsia="ru-RU"/>
        </w:rPr>
        <w:t>пакет перевязочный индивидуальный (ППИ) - 2 - 3 шт.;</w:t>
      </w:r>
    </w:p>
    <w:p w14:paraId="60BB044B" w14:textId="77777777" w:rsidR="0091588E" w:rsidRPr="00CA7083" w:rsidRDefault="0091588E" w:rsidP="00CA7083">
      <w:pPr>
        <w:spacing w:after="0" w:line="240" w:lineRule="auto"/>
        <w:ind w:firstLine="300"/>
        <w:jc w:val="both"/>
        <w:rPr>
          <w:lang w:eastAsia="ru-RU"/>
        </w:rPr>
      </w:pPr>
      <w:r w:rsidRPr="00CA7083">
        <w:rPr>
          <w:lang w:eastAsia="ru-RU"/>
        </w:rPr>
        <w:t>бинты, вата и другие материалы для изготовления простейших средств защиты;</w:t>
      </w:r>
    </w:p>
    <w:p w14:paraId="01A0A70A" w14:textId="77777777" w:rsidR="0091588E" w:rsidRPr="00CA7083" w:rsidRDefault="0091588E" w:rsidP="00CA7083">
      <w:pPr>
        <w:spacing w:after="0" w:line="240" w:lineRule="auto"/>
        <w:ind w:firstLine="300"/>
        <w:jc w:val="both"/>
        <w:rPr>
          <w:lang w:eastAsia="ru-RU"/>
        </w:rPr>
      </w:pPr>
      <w:r w:rsidRPr="00CA7083">
        <w:rPr>
          <w:lang w:eastAsia="ru-RU"/>
        </w:rPr>
        <w:t>аптечка первой медицинской помощи.</w:t>
      </w:r>
    </w:p>
    <w:p w14:paraId="0B34CC6E" w14:textId="77777777" w:rsidR="0091588E" w:rsidRPr="00CA7083" w:rsidRDefault="0091588E" w:rsidP="00CA7083">
      <w:pPr>
        <w:spacing w:after="0" w:line="240" w:lineRule="auto"/>
        <w:ind w:firstLine="705"/>
        <w:jc w:val="both"/>
        <w:rPr>
          <w:lang w:eastAsia="ru-RU"/>
        </w:rPr>
      </w:pPr>
      <w:r w:rsidRPr="00CA7083">
        <w:rPr>
          <w:lang w:eastAsia="ru-RU"/>
        </w:rPr>
        <w:t>Для повышения наглядности и обеспечения самостоятельной работы на УКП необходимо иметь комплекты плакатов, схем, видеофильмов, законодательные и нормативные акты, журналы «Гражданская защита» и др.</w:t>
      </w:r>
    </w:p>
    <w:p w14:paraId="0393485F" w14:textId="77777777" w:rsidR="0091588E" w:rsidRPr="00CA7083" w:rsidRDefault="0091588E" w:rsidP="00CA7083">
      <w:pPr>
        <w:spacing w:after="0" w:line="240" w:lineRule="auto"/>
        <w:ind w:firstLine="705"/>
        <w:jc w:val="both"/>
        <w:rPr>
          <w:lang w:eastAsia="ru-RU"/>
        </w:rPr>
      </w:pPr>
      <w:r w:rsidRPr="00CA7083">
        <w:rPr>
          <w:lang w:eastAsia="ru-RU"/>
        </w:rPr>
        <w:t>Содержание стендов, оформленных на УКП по гражданской обороне, должно быть простым и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</w:t>
      </w:r>
    </w:p>
    <w:p w14:paraId="444C0A2A" w14:textId="77777777" w:rsidR="0091588E" w:rsidRPr="00CA7083" w:rsidRDefault="0091588E" w:rsidP="00CA7083">
      <w:pPr>
        <w:spacing w:after="0" w:line="240" w:lineRule="auto"/>
        <w:ind w:firstLine="705"/>
        <w:jc w:val="both"/>
        <w:rPr>
          <w:lang w:eastAsia="ru-RU"/>
        </w:rPr>
      </w:pPr>
      <w:r w:rsidRPr="00CA7083">
        <w:rPr>
          <w:lang w:eastAsia="ru-RU"/>
        </w:rPr>
        <w:t>Каждый посетивший УКП по гражданской обороне должен получить конкретную исчерпывающую информацию о чрезвычайных ситуациях, возможных в районе его проживания, о местах укрытия и маршрутах следования к ним, об адресах пунктов выдачи средств индивидуальной защиты и порядке эвакуации.</w:t>
      </w:r>
    </w:p>
    <w:p w14:paraId="342EBE72" w14:textId="77777777" w:rsidR="0091588E" w:rsidRPr="00CA7083" w:rsidRDefault="0091588E" w:rsidP="00CA7083">
      <w:pPr>
        <w:spacing w:after="0" w:line="240" w:lineRule="auto"/>
        <w:rPr>
          <w:lang w:eastAsia="ru-RU"/>
        </w:rPr>
      </w:pPr>
    </w:p>
    <w:p w14:paraId="004CDAA8" w14:textId="77777777" w:rsidR="0091588E" w:rsidRPr="00CA7083" w:rsidRDefault="0091588E" w:rsidP="00CA7083">
      <w:pPr>
        <w:spacing w:after="0" w:line="240" w:lineRule="auto"/>
        <w:jc w:val="center"/>
        <w:rPr>
          <w:b/>
          <w:bCs/>
          <w:lang w:eastAsia="ru-RU"/>
        </w:rPr>
      </w:pPr>
      <w:r w:rsidRPr="00CA7083">
        <w:rPr>
          <w:b/>
          <w:bCs/>
          <w:lang w:eastAsia="ru-RU"/>
        </w:rPr>
        <w:t>Обязанности инструктора УКП по ГО</w:t>
      </w:r>
      <w:r>
        <w:rPr>
          <w:b/>
          <w:bCs/>
          <w:lang w:eastAsia="ru-RU"/>
        </w:rPr>
        <w:t>ЧС</w:t>
      </w:r>
    </w:p>
    <w:p w14:paraId="1F6D1E33" w14:textId="673DE1FE" w:rsidR="0091588E" w:rsidRPr="00CA7083" w:rsidRDefault="0091588E" w:rsidP="00CA7083">
      <w:pPr>
        <w:spacing w:after="0" w:line="240" w:lineRule="auto"/>
        <w:ind w:firstLine="708"/>
        <w:jc w:val="both"/>
        <w:rPr>
          <w:lang w:eastAsia="ru-RU"/>
        </w:rPr>
      </w:pPr>
      <w:r w:rsidRPr="00CA7083">
        <w:rPr>
          <w:lang w:eastAsia="ru-RU"/>
        </w:rPr>
        <w:t xml:space="preserve">Инструктор УКП </w:t>
      </w:r>
      <w:r w:rsidR="00BC1A48">
        <w:rPr>
          <w:lang w:eastAsia="ru-RU"/>
        </w:rPr>
        <w:t>Шелангерского сельского поселения</w:t>
      </w:r>
      <w:r w:rsidR="00C07C5B">
        <w:rPr>
          <w:lang w:eastAsia="ru-RU"/>
        </w:rPr>
        <w:t xml:space="preserve"> </w:t>
      </w:r>
      <w:r w:rsidRPr="00CA7083">
        <w:rPr>
          <w:lang w:eastAsia="ru-RU"/>
        </w:rPr>
        <w:t xml:space="preserve">подчиняется </w:t>
      </w:r>
      <w:r w:rsidR="00DD1BAF">
        <w:rPr>
          <w:lang w:eastAsia="ru-RU"/>
        </w:rPr>
        <w:t xml:space="preserve">главе </w:t>
      </w:r>
      <w:r w:rsidR="00BC1A48">
        <w:rPr>
          <w:lang w:eastAsia="ru-RU"/>
        </w:rPr>
        <w:t>Шелангерской сельской админмистрации</w:t>
      </w:r>
      <w:r w:rsidRPr="00CA7083">
        <w:rPr>
          <w:lang w:eastAsia="ru-RU"/>
        </w:rPr>
        <w:t xml:space="preserve">. </w:t>
      </w:r>
    </w:p>
    <w:p w14:paraId="382C42BA" w14:textId="77777777" w:rsidR="0091588E" w:rsidRPr="00CA7083" w:rsidRDefault="0091588E" w:rsidP="00CA7083">
      <w:pPr>
        <w:spacing w:after="0" w:line="240" w:lineRule="auto"/>
        <w:ind w:firstLine="708"/>
        <w:jc w:val="both"/>
        <w:rPr>
          <w:lang w:eastAsia="ru-RU"/>
        </w:rPr>
      </w:pPr>
      <w:r w:rsidRPr="00CA7083">
        <w:rPr>
          <w:lang w:eastAsia="ru-RU"/>
        </w:rPr>
        <w:t>Он обязан:</w:t>
      </w:r>
    </w:p>
    <w:p w14:paraId="1508A447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разрабатывать и вести планирующие, учетные и отчетные документы;</w:t>
      </w:r>
    </w:p>
    <w:p w14:paraId="0792EEF2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в соответствии с расписанием проводить занятия и консультации в объеме, установленном приказом руководителя учреждения, предприятия, организации;</w:t>
      </w:r>
    </w:p>
    <w:p w14:paraId="2AE56167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осуществлять контроль за ходом самостоятельного обучения людей и оказывать индивидуальную помощь обучаемым;</w:t>
      </w:r>
    </w:p>
    <w:p w14:paraId="3CD67BB1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проводить инструктаж руководителей занятий и старших групп;</w:t>
      </w:r>
    </w:p>
    <w:p w14:paraId="0B5415E3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вести учет подготовки неработающего населения;</w:t>
      </w:r>
    </w:p>
    <w:p w14:paraId="33D85E1D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составлять годовой отчет о выполнении плана работы УКП и представлять его главе администрации;</w:t>
      </w:r>
    </w:p>
    <w:p w14:paraId="0E9F3E4D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составлять заявки на приобретение учебных и наглядных пособий, технических средств обучения, литературы, организовывать их учет, хранение и своевременное списание;</w:t>
      </w:r>
    </w:p>
    <w:p w14:paraId="0E25D98E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следить за содержанием помещения, соблюдением правил пожарной безопасности;</w:t>
      </w:r>
    </w:p>
    <w:p w14:paraId="5D17DE4C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lang w:eastAsia="ru-RU"/>
        </w:rPr>
      </w:pPr>
      <w:r w:rsidRPr="00CA7083">
        <w:rPr>
          <w:lang w:eastAsia="ru-RU"/>
        </w:rPr>
        <w:t>поддерживать взаимодействие по вопросам обучения со специалистом по делам ГОЧС района, преподавателями УМЦ.</w:t>
      </w:r>
    </w:p>
    <w:p w14:paraId="77B7EEE9" w14:textId="77777777" w:rsidR="0091588E" w:rsidRPr="00CA7083" w:rsidRDefault="0091588E" w:rsidP="00CA7083">
      <w:pPr>
        <w:spacing w:after="0" w:line="240" w:lineRule="auto"/>
        <w:ind w:firstLine="700"/>
        <w:jc w:val="both"/>
        <w:rPr>
          <w:b/>
          <w:bCs/>
          <w:lang w:eastAsia="ru-RU"/>
        </w:rPr>
      </w:pPr>
    </w:p>
    <w:p w14:paraId="665550A9" w14:textId="77777777" w:rsidR="0091588E" w:rsidRPr="00CA7083" w:rsidRDefault="0091588E" w:rsidP="00CA7083">
      <w:pPr>
        <w:spacing w:after="0" w:line="240" w:lineRule="auto"/>
        <w:jc w:val="center"/>
        <w:rPr>
          <w:b/>
          <w:bCs/>
          <w:lang w:eastAsia="ru-RU"/>
        </w:rPr>
      </w:pPr>
      <w:r w:rsidRPr="00CA7083">
        <w:rPr>
          <w:b/>
          <w:bCs/>
          <w:lang w:eastAsia="ru-RU"/>
        </w:rPr>
        <w:t>Документация УКП по ГО</w:t>
      </w:r>
      <w:r w:rsidR="00A27915">
        <w:rPr>
          <w:b/>
          <w:bCs/>
          <w:lang w:eastAsia="ru-RU"/>
        </w:rPr>
        <w:t>ЧС</w:t>
      </w:r>
    </w:p>
    <w:p w14:paraId="72045283" w14:textId="6C2BC3AF" w:rsidR="0091588E" w:rsidRPr="00CA7083" w:rsidRDefault="0091588E" w:rsidP="00CA7083">
      <w:pPr>
        <w:spacing w:after="0" w:line="240" w:lineRule="auto"/>
        <w:jc w:val="both"/>
        <w:rPr>
          <w:lang w:eastAsia="ru-RU"/>
        </w:rPr>
      </w:pPr>
      <w:r w:rsidRPr="00CA7083">
        <w:rPr>
          <w:lang w:eastAsia="ru-RU"/>
        </w:rPr>
        <w:t xml:space="preserve">1. Положение об </w:t>
      </w:r>
      <w:r w:rsidR="00A27915">
        <w:rPr>
          <w:lang w:eastAsia="ru-RU"/>
        </w:rPr>
        <w:t xml:space="preserve">УКП по ГОЧС </w:t>
      </w:r>
      <w:r w:rsidR="00BC1A48">
        <w:rPr>
          <w:lang w:eastAsia="ru-RU"/>
        </w:rPr>
        <w:t>Шелангерского сельского поселения</w:t>
      </w:r>
    </w:p>
    <w:p w14:paraId="2ADE53BE" w14:textId="77777777" w:rsidR="0091588E" w:rsidRPr="00CA7083" w:rsidRDefault="0091588E" w:rsidP="00CA7083">
      <w:pPr>
        <w:tabs>
          <w:tab w:val="left" w:pos="0"/>
        </w:tabs>
        <w:spacing w:after="0" w:line="240" w:lineRule="auto"/>
        <w:jc w:val="both"/>
        <w:rPr>
          <w:lang w:eastAsia="ru-RU"/>
        </w:rPr>
      </w:pPr>
      <w:r w:rsidRPr="00CA7083">
        <w:rPr>
          <w:lang w:eastAsia="ru-RU"/>
        </w:rPr>
        <w:t>2. Приказ руководителя организации «Об организации работы УКП по ГО»</w:t>
      </w:r>
    </w:p>
    <w:p w14:paraId="2E3F6615" w14:textId="77777777" w:rsidR="0091588E" w:rsidRDefault="0091588E" w:rsidP="00CA7083">
      <w:pPr>
        <w:tabs>
          <w:tab w:val="left" w:pos="0"/>
        </w:tabs>
        <w:spacing w:after="0" w:line="240" w:lineRule="auto"/>
        <w:jc w:val="both"/>
        <w:rPr>
          <w:lang w:eastAsia="ru-RU"/>
        </w:rPr>
      </w:pPr>
      <w:r w:rsidRPr="00CA7083">
        <w:rPr>
          <w:lang w:eastAsia="ru-RU"/>
        </w:rPr>
        <w:t>3. П</w:t>
      </w:r>
      <w:r w:rsidR="00A27915">
        <w:rPr>
          <w:lang w:eastAsia="ru-RU"/>
        </w:rPr>
        <w:t>лан пропагандистских мероприятий</w:t>
      </w:r>
    </w:p>
    <w:p w14:paraId="513C0719" w14:textId="77777777" w:rsidR="00A27915" w:rsidRPr="00CA7083" w:rsidRDefault="00A27915" w:rsidP="00CA7083">
      <w:pPr>
        <w:tabs>
          <w:tab w:val="left" w:pos="0"/>
        </w:tabs>
        <w:spacing w:after="0" w:line="240" w:lineRule="auto"/>
        <w:jc w:val="both"/>
        <w:rPr>
          <w:lang w:eastAsia="ru-RU"/>
        </w:rPr>
      </w:pPr>
      <w:r>
        <w:rPr>
          <w:lang w:eastAsia="ru-RU"/>
        </w:rPr>
        <w:t>4. План совершенствования учебно-материальной базы УКП по ГОЧС</w:t>
      </w:r>
    </w:p>
    <w:p w14:paraId="06E93143" w14:textId="689904D2" w:rsidR="0091588E" w:rsidRPr="00CA7083" w:rsidRDefault="00990EF4" w:rsidP="00CA7083">
      <w:pPr>
        <w:tabs>
          <w:tab w:val="left" w:pos="100"/>
        </w:tabs>
        <w:spacing w:after="0" w:line="240" w:lineRule="auto"/>
        <w:ind w:left="100" w:hanging="100"/>
        <w:jc w:val="both"/>
        <w:rPr>
          <w:lang w:eastAsia="ru-RU"/>
        </w:rPr>
      </w:pPr>
      <w:r>
        <w:rPr>
          <w:lang w:eastAsia="ru-RU"/>
        </w:rPr>
        <w:t>5</w:t>
      </w:r>
      <w:r w:rsidR="0091588E" w:rsidRPr="00CA7083">
        <w:rPr>
          <w:lang w:eastAsia="ru-RU"/>
        </w:rPr>
        <w:t>. План работы УКП по ГО на год</w:t>
      </w:r>
    </w:p>
    <w:p w14:paraId="3B138F63" w14:textId="236126CC" w:rsidR="0091588E" w:rsidRPr="00CA7083" w:rsidRDefault="00990EF4" w:rsidP="00CA7083">
      <w:pPr>
        <w:tabs>
          <w:tab w:val="left" w:pos="0"/>
        </w:tabs>
        <w:spacing w:after="0" w:line="240" w:lineRule="auto"/>
        <w:ind w:left="100" w:hanging="100"/>
        <w:jc w:val="both"/>
        <w:rPr>
          <w:lang w:eastAsia="ru-RU"/>
        </w:rPr>
      </w:pPr>
      <w:r>
        <w:rPr>
          <w:lang w:eastAsia="ru-RU"/>
        </w:rPr>
        <w:t>6</w:t>
      </w:r>
      <w:r w:rsidR="0091588E" w:rsidRPr="00CA7083">
        <w:rPr>
          <w:lang w:eastAsia="ru-RU"/>
        </w:rPr>
        <w:t>. Распорядок дня работы УКП по ГО.</w:t>
      </w:r>
    </w:p>
    <w:p w14:paraId="78709DB5" w14:textId="45FA3347" w:rsidR="0091588E" w:rsidRPr="00CA7083" w:rsidRDefault="00990EF4" w:rsidP="00CA7083">
      <w:pPr>
        <w:tabs>
          <w:tab w:val="left" w:pos="0"/>
        </w:tabs>
        <w:spacing w:after="0" w:line="240" w:lineRule="auto"/>
        <w:ind w:left="100" w:hanging="100"/>
        <w:jc w:val="both"/>
        <w:rPr>
          <w:lang w:eastAsia="ru-RU"/>
        </w:rPr>
      </w:pPr>
      <w:r>
        <w:rPr>
          <w:lang w:eastAsia="ru-RU"/>
        </w:rPr>
        <w:t>7</w:t>
      </w:r>
      <w:r w:rsidR="00AD782F">
        <w:rPr>
          <w:lang w:eastAsia="ru-RU"/>
        </w:rPr>
        <w:t>. График дежурства по УКП по ГО</w:t>
      </w:r>
      <w:r w:rsidR="0091588E" w:rsidRPr="00CA7083">
        <w:rPr>
          <w:lang w:eastAsia="ru-RU"/>
        </w:rPr>
        <w:t>.</w:t>
      </w:r>
    </w:p>
    <w:p w14:paraId="135F134E" w14:textId="24E191B3" w:rsidR="0091588E" w:rsidRPr="00CA7083" w:rsidRDefault="00990EF4" w:rsidP="00CA7083">
      <w:pPr>
        <w:tabs>
          <w:tab w:val="left" w:pos="0"/>
        </w:tabs>
        <w:spacing w:after="0" w:line="240" w:lineRule="auto"/>
        <w:jc w:val="both"/>
        <w:rPr>
          <w:lang w:eastAsia="ru-RU"/>
        </w:rPr>
      </w:pPr>
      <w:r>
        <w:rPr>
          <w:lang w:eastAsia="ru-RU"/>
        </w:rPr>
        <w:t>8</w:t>
      </w:r>
      <w:r w:rsidR="0091588E" w:rsidRPr="00CA7083">
        <w:rPr>
          <w:lang w:eastAsia="ru-RU"/>
        </w:rPr>
        <w:t>. Расписание занятий и консультаций на текущий год.</w:t>
      </w:r>
    </w:p>
    <w:p w14:paraId="41745633" w14:textId="042B5AA8" w:rsidR="0091588E" w:rsidRPr="00CA7083" w:rsidRDefault="00990EF4" w:rsidP="00CA7083">
      <w:pPr>
        <w:tabs>
          <w:tab w:val="left" w:pos="0"/>
        </w:tabs>
        <w:spacing w:after="0" w:line="240" w:lineRule="auto"/>
        <w:jc w:val="both"/>
        <w:rPr>
          <w:lang w:eastAsia="ru-RU"/>
        </w:rPr>
      </w:pPr>
      <w:r>
        <w:rPr>
          <w:lang w:eastAsia="ru-RU"/>
        </w:rPr>
        <w:t>9</w:t>
      </w:r>
      <w:r w:rsidR="0091588E" w:rsidRPr="00CA7083">
        <w:rPr>
          <w:lang w:eastAsia="ru-RU"/>
        </w:rPr>
        <w:t>. Журналы учета занятий и консультаций.</w:t>
      </w:r>
    </w:p>
    <w:p w14:paraId="271BCB94" w14:textId="7C6115E2" w:rsidR="0091588E" w:rsidRPr="00CA7083" w:rsidRDefault="00990EF4" w:rsidP="00CA7083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10</w:t>
      </w:r>
      <w:r w:rsidR="0091588E" w:rsidRPr="00CA7083">
        <w:rPr>
          <w:lang w:eastAsia="ru-RU"/>
        </w:rPr>
        <w:t>. Журнал персонального учета населения, прошедшего обучение на УКП.</w:t>
      </w:r>
    </w:p>
    <w:p w14:paraId="705DB991" w14:textId="71127664" w:rsidR="0091588E" w:rsidRDefault="0091588E" w:rsidP="00CA7083">
      <w:pPr>
        <w:tabs>
          <w:tab w:val="left" w:pos="0"/>
        </w:tabs>
        <w:spacing w:after="0" w:line="240" w:lineRule="auto"/>
        <w:jc w:val="both"/>
        <w:rPr>
          <w:lang w:eastAsia="ru-RU"/>
        </w:rPr>
      </w:pPr>
      <w:r w:rsidRPr="00CA7083">
        <w:rPr>
          <w:lang w:eastAsia="ru-RU"/>
        </w:rPr>
        <w:t>1</w:t>
      </w:r>
      <w:r w:rsidR="00990EF4">
        <w:rPr>
          <w:lang w:eastAsia="ru-RU"/>
        </w:rPr>
        <w:t>1</w:t>
      </w:r>
      <w:r w:rsidRPr="00CA7083">
        <w:rPr>
          <w:lang w:eastAsia="ru-RU"/>
        </w:rPr>
        <w:t>. Списки неработающих жильцов с указанием адреса, телефона</w:t>
      </w:r>
      <w:r w:rsidR="00BC1A48">
        <w:rPr>
          <w:lang w:eastAsia="ru-RU"/>
        </w:rPr>
        <w:t xml:space="preserve"> (при наличии).</w:t>
      </w:r>
    </w:p>
    <w:p w14:paraId="56A4D07B" w14:textId="77777777" w:rsidR="00A27915" w:rsidRDefault="00A27915" w:rsidP="00CA7083">
      <w:pPr>
        <w:tabs>
          <w:tab w:val="left" w:pos="0"/>
        </w:tabs>
        <w:spacing w:after="0" w:line="240" w:lineRule="auto"/>
        <w:jc w:val="both"/>
        <w:rPr>
          <w:lang w:eastAsia="ru-RU"/>
        </w:rPr>
      </w:pPr>
      <w:r>
        <w:rPr>
          <w:lang w:eastAsia="ru-RU"/>
        </w:rPr>
        <w:t>11. Утвержденные рабочие программы по тематике проведения занятий и консультаций, а также практических мероприятий.</w:t>
      </w:r>
    </w:p>
    <w:p w14:paraId="0BDEF29A" w14:textId="77777777" w:rsidR="00A27915" w:rsidRDefault="00A27915" w:rsidP="00CA7083">
      <w:pPr>
        <w:tabs>
          <w:tab w:val="left" w:pos="0"/>
        </w:tabs>
        <w:spacing w:after="0" w:line="240" w:lineRule="auto"/>
        <w:jc w:val="both"/>
        <w:rPr>
          <w:lang w:eastAsia="ru-RU"/>
        </w:rPr>
      </w:pPr>
      <w:r>
        <w:rPr>
          <w:lang w:eastAsia="ru-RU"/>
        </w:rPr>
        <w:br w:type="page"/>
      </w:r>
    </w:p>
    <w:tbl>
      <w:tblPr>
        <w:tblW w:w="0" w:type="auto"/>
        <w:tblInd w:w="521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</w:tblGrid>
      <w:tr w:rsidR="00A27915" w14:paraId="21363CCD" w14:textId="77777777" w:rsidTr="004575EB">
        <w:tc>
          <w:tcPr>
            <w:tcW w:w="4687" w:type="dxa"/>
          </w:tcPr>
          <w:p w14:paraId="030DB15A" w14:textId="77777777" w:rsidR="00257B4C" w:rsidRPr="00257B4C" w:rsidRDefault="00A27915" w:rsidP="004575E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57B4C">
              <w:rPr>
                <w:rFonts w:eastAsia="Times New Roman"/>
                <w:lang w:eastAsia="ru-RU"/>
              </w:rPr>
              <w:t xml:space="preserve">Приложение №2 </w:t>
            </w:r>
          </w:p>
          <w:p w14:paraId="64DF2CC8" w14:textId="58F62C1F" w:rsidR="00A27915" w:rsidRPr="00257B4C" w:rsidRDefault="00A27915" w:rsidP="00BC1A4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57B4C">
              <w:rPr>
                <w:rFonts w:eastAsia="Times New Roman"/>
                <w:lang w:eastAsia="ru-RU"/>
              </w:rPr>
              <w:t xml:space="preserve">к постановлению </w:t>
            </w:r>
            <w:r w:rsidR="00BC1A48">
              <w:rPr>
                <w:rFonts w:eastAsia="Times New Roman"/>
                <w:lang w:eastAsia="ru-RU"/>
              </w:rPr>
              <w:t>Шелангерской сельской</w:t>
            </w:r>
            <w:r w:rsidRPr="00257B4C">
              <w:rPr>
                <w:rFonts w:eastAsia="Times New Roman"/>
                <w:lang w:eastAsia="ru-RU"/>
              </w:rPr>
              <w:t xml:space="preserve"> администрации </w:t>
            </w:r>
          </w:p>
          <w:p w14:paraId="60C5D982" w14:textId="5C7AADD4" w:rsidR="00A27915" w:rsidRPr="004575EB" w:rsidRDefault="00A27915" w:rsidP="00C07C5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B4C">
              <w:rPr>
                <w:rFonts w:eastAsia="Times New Roman"/>
                <w:lang w:eastAsia="ru-RU"/>
              </w:rPr>
              <w:t xml:space="preserve">от </w:t>
            </w:r>
            <w:r w:rsidR="00BC1A48">
              <w:rPr>
                <w:rFonts w:eastAsia="Times New Roman"/>
                <w:lang w:eastAsia="ru-RU"/>
              </w:rPr>
              <w:t>26.07.2024</w:t>
            </w:r>
            <w:r w:rsidRPr="00257B4C">
              <w:rPr>
                <w:rFonts w:eastAsia="Times New Roman"/>
                <w:lang w:eastAsia="ru-RU"/>
              </w:rPr>
              <w:t xml:space="preserve"> года №</w:t>
            </w:r>
            <w:r w:rsidR="00BC1A48">
              <w:rPr>
                <w:rFonts w:eastAsia="Times New Roman"/>
                <w:lang w:eastAsia="ru-RU"/>
              </w:rPr>
              <w:t xml:space="preserve"> 63</w:t>
            </w:r>
          </w:p>
        </w:tc>
      </w:tr>
    </w:tbl>
    <w:p w14:paraId="38C73F84" w14:textId="77777777" w:rsidR="00A27915" w:rsidRDefault="00A27915" w:rsidP="00CA7083">
      <w:pPr>
        <w:tabs>
          <w:tab w:val="left" w:pos="0"/>
        </w:tabs>
        <w:spacing w:after="0" w:line="240" w:lineRule="auto"/>
        <w:jc w:val="both"/>
        <w:rPr>
          <w:lang w:eastAsia="ru-RU"/>
        </w:rPr>
      </w:pPr>
    </w:p>
    <w:p w14:paraId="4EDC89E3" w14:textId="77777777" w:rsidR="00D41F1D" w:rsidRDefault="00D41F1D" w:rsidP="00D35345">
      <w:pPr>
        <w:spacing w:after="0" w:line="240" w:lineRule="auto"/>
        <w:jc w:val="center"/>
      </w:pPr>
    </w:p>
    <w:p w14:paraId="7DA2A89F" w14:textId="77777777" w:rsidR="00D35345" w:rsidRPr="00D35345" w:rsidRDefault="00D35345" w:rsidP="00D35345">
      <w:pPr>
        <w:spacing w:after="0" w:line="240" w:lineRule="auto"/>
        <w:jc w:val="center"/>
      </w:pPr>
      <w:r w:rsidRPr="00D35345">
        <w:t xml:space="preserve">Перечень </w:t>
      </w:r>
    </w:p>
    <w:p w14:paraId="642BCFD3" w14:textId="77777777" w:rsidR="00D35345" w:rsidRPr="00D35345" w:rsidRDefault="00D35345" w:rsidP="00D35345">
      <w:pPr>
        <w:spacing w:after="0" w:line="240" w:lineRule="auto"/>
        <w:jc w:val="center"/>
      </w:pPr>
      <w:r w:rsidRPr="00D35345">
        <w:t xml:space="preserve">учебно-консультационных пунктов по гражданской обороне  </w:t>
      </w:r>
    </w:p>
    <w:p w14:paraId="7FD0B96D" w14:textId="77777777" w:rsidR="00D35345" w:rsidRPr="00D35345" w:rsidRDefault="00D35345" w:rsidP="00D35345">
      <w:pPr>
        <w:spacing w:after="0" w:line="240" w:lineRule="auto"/>
        <w:jc w:val="center"/>
      </w:pPr>
      <w:r w:rsidRPr="00D35345">
        <w:t xml:space="preserve">и чрезвычайным ситуациям на территории </w:t>
      </w:r>
      <w:r w:rsidR="00D41F1D">
        <w:t xml:space="preserve">городского поселения </w:t>
      </w:r>
      <w:r w:rsidR="00C07C5B">
        <w:t>Звенигово</w:t>
      </w:r>
    </w:p>
    <w:p w14:paraId="05667A65" w14:textId="77777777" w:rsidR="00D35345" w:rsidRPr="00D35345" w:rsidRDefault="00D35345" w:rsidP="00D35345">
      <w:pPr>
        <w:spacing w:after="0" w:line="240" w:lineRule="auto"/>
        <w:jc w:val="center"/>
      </w:pPr>
    </w:p>
    <w:p w14:paraId="47722877" w14:textId="77777777" w:rsidR="00D35345" w:rsidRPr="00D35345" w:rsidRDefault="00D35345" w:rsidP="00D35345">
      <w:pPr>
        <w:spacing w:after="0" w:line="240" w:lineRule="auto"/>
        <w:jc w:val="center"/>
      </w:pPr>
    </w:p>
    <w:tbl>
      <w:tblPr>
        <w:tblW w:w="103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23"/>
        <w:gridCol w:w="2126"/>
        <w:gridCol w:w="2663"/>
        <w:gridCol w:w="1956"/>
      </w:tblGrid>
      <w:tr w:rsidR="00D35345" w:rsidRPr="00C733E1" w14:paraId="5D5B2E55" w14:textId="77777777" w:rsidTr="00C733E1">
        <w:tc>
          <w:tcPr>
            <w:tcW w:w="851" w:type="dxa"/>
          </w:tcPr>
          <w:p w14:paraId="01874AC8" w14:textId="77777777" w:rsidR="00D35345" w:rsidRPr="00C733E1" w:rsidRDefault="00D35345" w:rsidP="00D3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3E1">
              <w:rPr>
                <w:sz w:val="24"/>
                <w:szCs w:val="24"/>
              </w:rPr>
              <w:t>№ п/п</w:t>
            </w:r>
          </w:p>
        </w:tc>
        <w:tc>
          <w:tcPr>
            <w:tcW w:w="2723" w:type="dxa"/>
          </w:tcPr>
          <w:p w14:paraId="3E4C7D33" w14:textId="77777777" w:rsidR="00D35345" w:rsidRPr="00C733E1" w:rsidRDefault="00D35345" w:rsidP="00D41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3E1">
              <w:rPr>
                <w:sz w:val="24"/>
                <w:szCs w:val="24"/>
              </w:rPr>
              <w:t xml:space="preserve">На базе чего создан УПК </w:t>
            </w:r>
          </w:p>
        </w:tc>
        <w:tc>
          <w:tcPr>
            <w:tcW w:w="2126" w:type="dxa"/>
          </w:tcPr>
          <w:p w14:paraId="176BDD41" w14:textId="77777777" w:rsidR="00D35345" w:rsidRPr="00C733E1" w:rsidRDefault="00D35345" w:rsidP="00D3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3E1">
              <w:rPr>
                <w:sz w:val="24"/>
                <w:szCs w:val="24"/>
              </w:rPr>
              <w:t>Начальник УПК</w:t>
            </w:r>
          </w:p>
        </w:tc>
        <w:tc>
          <w:tcPr>
            <w:tcW w:w="2663" w:type="dxa"/>
          </w:tcPr>
          <w:p w14:paraId="2013CFBF" w14:textId="77777777" w:rsidR="00D35345" w:rsidRPr="00C733E1" w:rsidRDefault="00D35345" w:rsidP="00D3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3E1">
              <w:rPr>
                <w:sz w:val="24"/>
                <w:szCs w:val="24"/>
              </w:rPr>
              <w:t>Ответственный за укомплектование</w:t>
            </w:r>
          </w:p>
        </w:tc>
        <w:tc>
          <w:tcPr>
            <w:tcW w:w="1956" w:type="dxa"/>
          </w:tcPr>
          <w:p w14:paraId="331590A7" w14:textId="77777777" w:rsidR="00D35345" w:rsidRPr="00C733E1" w:rsidRDefault="00D35345" w:rsidP="00D3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3E1">
              <w:rPr>
                <w:sz w:val="24"/>
                <w:szCs w:val="24"/>
              </w:rPr>
              <w:t>Закрепленная территория</w:t>
            </w:r>
          </w:p>
        </w:tc>
      </w:tr>
      <w:tr w:rsidR="00D35345" w:rsidRPr="00C733E1" w14:paraId="3B54A076" w14:textId="77777777" w:rsidTr="00C733E1">
        <w:tc>
          <w:tcPr>
            <w:tcW w:w="851" w:type="dxa"/>
          </w:tcPr>
          <w:p w14:paraId="0E0D60A7" w14:textId="77777777" w:rsidR="00D35345" w:rsidRPr="00C733E1" w:rsidRDefault="00D35345" w:rsidP="00D3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3E1">
              <w:rPr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14:paraId="32419E1E" w14:textId="74310CF5" w:rsidR="00D35345" w:rsidRPr="00C733E1" w:rsidRDefault="00BC1A48" w:rsidP="00C07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Шелангерская сельская администрация</w:t>
            </w:r>
            <w:r w:rsidR="00D41F1D" w:rsidRPr="00C733E1">
              <w:rPr>
                <w:sz w:val="24"/>
                <w:szCs w:val="24"/>
              </w:rPr>
              <w:t xml:space="preserve"> </w:t>
            </w:r>
            <w:r w:rsidR="00C07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A5BA843" w14:textId="27CD9D23" w:rsidR="00D35345" w:rsidRPr="00C733E1" w:rsidRDefault="00D41F1D" w:rsidP="00C733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3E1">
              <w:rPr>
                <w:sz w:val="24"/>
                <w:szCs w:val="24"/>
              </w:rPr>
              <w:t xml:space="preserve">Ведущий специалист </w:t>
            </w:r>
            <w:r w:rsidR="00BC1A48" w:rsidRPr="00BC1A48">
              <w:rPr>
                <w:sz w:val="24"/>
                <w:szCs w:val="24"/>
              </w:rPr>
              <w:t>Васильева Х.В.</w:t>
            </w:r>
          </w:p>
        </w:tc>
        <w:tc>
          <w:tcPr>
            <w:tcW w:w="2663" w:type="dxa"/>
          </w:tcPr>
          <w:p w14:paraId="4952D121" w14:textId="592B54FF" w:rsidR="00D35345" w:rsidRPr="00C733E1" w:rsidRDefault="00BC1A48" w:rsidP="00C07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Шелангерская сельская администрация</w:t>
            </w:r>
            <w:r w:rsidRPr="00C733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14:paraId="092DC113" w14:textId="3C629D3C" w:rsidR="00D35345" w:rsidRPr="00C733E1" w:rsidRDefault="00BC1A48" w:rsidP="00C07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Шелангерское сельское поселение</w:t>
            </w:r>
          </w:p>
        </w:tc>
      </w:tr>
    </w:tbl>
    <w:p w14:paraId="389CAF4D" w14:textId="77777777" w:rsidR="00A27915" w:rsidRDefault="00A27915" w:rsidP="00CA7083">
      <w:pPr>
        <w:tabs>
          <w:tab w:val="left" w:pos="0"/>
        </w:tabs>
        <w:spacing w:after="0" w:line="240" w:lineRule="auto"/>
        <w:jc w:val="both"/>
        <w:rPr>
          <w:lang w:eastAsia="ru-RU"/>
        </w:rPr>
      </w:pPr>
    </w:p>
    <w:p w14:paraId="41A20A5E" w14:textId="6C54D4C2" w:rsidR="00AD782F" w:rsidRDefault="005C3460" w:rsidP="00990EF4">
      <w:pPr>
        <w:tabs>
          <w:tab w:val="left" w:pos="0"/>
        </w:tabs>
        <w:spacing w:after="0" w:line="240" w:lineRule="auto"/>
        <w:jc w:val="both"/>
        <w:rPr>
          <w:lang w:eastAsia="ru-RU"/>
        </w:rPr>
      </w:pPr>
      <w:r>
        <w:rPr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1588"/>
        <w:gridCol w:w="4885"/>
      </w:tblGrid>
      <w:tr w:rsidR="0066374C" w:rsidRPr="0066374C" w14:paraId="1062E5A8" w14:textId="77777777" w:rsidTr="0066374C">
        <w:tc>
          <w:tcPr>
            <w:tcW w:w="3299" w:type="dxa"/>
          </w:tcPr>
          <w:p w14:paraId="0074810F" w14:textId="77777777" w:rsidR="0066374C" w:rsidRPr="0066374C" w:rsidRDefault="0066374C" w:rsidP="0066374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29" w:type="dxa"/>
          </w:tcPr>
          <w:p w14:paraId="1087C5D0" w14:textId="77777777" w:rsidR="0066374C" w:rsidRPr="0066374C" w:rsidRDefault="0066374C" w:rsidP="0066374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970" w:type="dxa"/>
          </w:tcPr>
          <w:p w14:paraId="43BC7A3B" w14:textId="77777777" w:rsidR="0066374C" w:rsidRPr="0066374C" w:rsidRDefault="0066374C" w:rsidP="0066374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6374C">
              <w:rPr>
                <w:rFonts w:eastAsia="Times New Roman"/>
                <w:lang w:eastAsia="ru-RU"/>
              </w:rPr>
              <w:t xml:space="preserve">Приложение № </w:t>
            </w:r>
            <w:r w:rsidR="004575EB">
              <w:rPr>
                <w:rFonts w:eastAsia="Times New Roman"/>
                <w:lang w:eastAsia="ru-RU"/>
              </w:rPr>
              <w:t>3</w:t>
            </w:r>
          </w:p>
          <w:p w14:paraId="385771A7" w14:textId="77777777" w:rsidR="00BC1A48" w:rsidRPr="00257B4C" w:rsidRDefault="00BC1A48" w:rsidP="00BC1A4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57B4C">
              <w:rPr>
                <w:rFonts w:eastAsia="Times New Roman"/>
                <w:lang w:eastAsia="ru-RU"/>
              </w:rPr>
              <w:t xml:space="preserve">к постановлению </w:t>
            </w:r>
            <w:r>
              <w:rPr>
                <w:rFonts w:eastAsia="Times New Roman"/>
                <w:lang w:eastAsia="ru-RU"/>
              </w:rPr>
              <w:t>Шелангерской сельской</w:t>
            </w:r>
            <w:r w:rsidRPr="00257B4C">
              <w:rPr>
                <w:rFonts w:eastAsia="Times New Roman"/>
                <w:lang w:eastAsia="ru-RU"/>
              </w:rPr>
              <w:t xml:space="preserve"> администрации </w:t>
            </w:r>
          </w:p>
          <w:p w14:paraId="041763F8" w14:textId="0DAFD41C" w:rsidR="0066374C" w:rsidRPr="0066374C" w:rsidRDefault="00BC1A48" w:rsidP="00BC1A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57B4C">
              <w:rPr>
                <w:rFonts w:eastAsia="Times New Roman"/>
                <w:lang w:eastAsia="ru-RU"/>
              </w:rPr>
              <w:t xml:space="preserve">от </w:t>
            </w:r>
            <w:r>
              <w:rPr>
                <w:rFonts w:eastAsia="Times New Roman"/>
                <w:lang w:eastAsia="ru-RU"/>
              </w:rPr>
              <w:t>26.07.2024</w:t>
            </w:r>
            <w:r w:rsidRPr="00257B4C">
              <w:rPr>
                <w:rFonts w:eastAsia="Times New Roman"/>
                <w:lang w:eastAsia="ru-RU"/>
              </w:rPr>
              <w:t xml:space="preserve"> года №</w:t>
            </w:r>
            <w:r>
              <w:rPr>
                <w:rFonts w:eastAsia="Times New Roman"/>
                <w:lang w:eastAsia="ru-RU"/>
              </w:rPr>
              <w:t xml:space="preserve"> 63</w:t>
            </w:r>
          </w:p>
        </w:tc>
      </w:tr>
    </w:tbl>
    <w:p w14:paraId="3D11193A" w14:textId="77777777" w:rsidR="00E36027" w:rsidRDefault="00E36027" w:rsidP="00AD782F">
      <w:pPr>
        <w:tabs>
          <w:tab w:val="left" w:pos="0"/>
        </w:tabs>
        <w:spacing w:after="0" w:line="240" w:lineRule="auto"/>
        <w:jc w:val="center"/>
        <w:rPr>
          <w:lang w:eastAsia="ru-RU"/>
        </w:rPr>
      </w:pPr>
    </w:p>
    <w:p w14:paraId="54018C94" w14:textId="77777777" w:rsidR="0091588E" w:rsidRPr="00CA7083" w:rsidRDefault="0091588E" w:rsidP="00CA7083">
      <w:pPr>
        <w:spacing w:after="0" w:line="240" w:lineRule="auto"/>
        <w:rPr>
          <w:lang w:eastAsia="ru-RU"/>
        </w:rPr>
      </w:pPr>
    </w:p>
    <w:p w14:paraId="5A7AE0AE" w14:textId="77777777" w:rsidR="0091588E" w:rsidRPr="00CA7083" w:rsidRDefault="0091588E" w:rsidP="00CA7083">
      <w:pPr>
        <w:spacing w:after="0" w:line="360" w:lineRule="auto"/>
        <w:jc w:val="center"/>
        <w:rPr>
          <w:b/>
          <w:bCs/>
          <w:lang w:eastAsia="ru-RU"/>
        </w:rPr>
      </w:pPr>
      <w:r w:rsidRPr="00CA7083">
        <w:rPr>
          <w:b/>
          <w:bCs/>
          <w:lang w:eastAsia="ru-RU"/>
        </w:rPr>
        <w:t xml:space="preserve">ПРИМЕРНАЯ ПРОГРАММА </w:t>
      </w:r>
    </w:p>
    <w:p w14:paraId="370A6806" w14:textId="2D68F1BE" w:rsidR="0091588E" w:rsidRPr="00CA7083" w:rsidRDefault="0091588E" w:rsidP="00CA7083">
      <w:pPr>
        <w:spacing w:after="0" w:line="240" w:lineRule="auto"/>
        <w:jc w:val="center"/>
        <w:rPr>
          <w:b/>
          <w:bCs/>
          <w:lang w:eastAsia="ru-RU"/>
        </w:rPr>
      </w:pPr>
      <w:r w:rsidRPr="00CA7083">
        <w:rPr>
          <w:b/>
          <w:bCs/>
          <w:lang w:eastAsia="ru-RU"/>
        </w:rPr>
        <w:t xml:space="preserve">обучения неработающего населения </w:t>
      </w:r>
      <w:r w:rsidR="00BC1A48">
        <w:rPr>
          <w:b/>
          <w:bCs/>
          <w:lang w:eastAsia="ru-RU"/>
        </w:rPr>
        <w:br/>
      </w:r>
      <w:r w:rsidRPr="00CA7083">
        <w:rPr>
          <w:b/>
          <w:bCs/>
          <w:lang w:eastAsia="ru-RU"/>
        </w:rPr>
        <w:t xml:space="preserve">в области безопасности жизнедеятельности </w:t>
      </w:r>
    </w:p>
    <w:p w14:paraId="25458ED7" w14:textId="77777777" w:rsidR="0091588E" w:rsidRPr="00CA7083" w:rsidRDefault="0091588E" w:rsidP="00CA7083">
      <w:pPr>
        <w:spacing w:after="0" w:line="240" w:lineRule="auto"/>
        <w:ind w:firstLine="709"/>
        <w:jc w:val="center"/>
        <w:rPr>
          <w:b/>
          <w:bCs/>
          <w:lang w:eastAsia="ru-RU"/>
        </w:rPr>
      </w:pPr>
    </w:p>
    <w:p w14:paraId="78858DB7" w14:textId="77777777" w:rsidR="0091588E" w:rsidRPr="00CA7083" w:rsidRDefault="0091588E" w:rsidP="00CA7083">
      <w:pPr>
        <w:spacing w:after="0" w:line="240" w:lineRule="auto"/>
        <w:jc w:val="center"/>
        <w:rPr>
          <w:b/>
          <w:bCs/>
          <w:lang w:eastAsia="ru-RU"/>
        </w:rPr>
      </w:pPr>
      <w:r w:rsidRPr="00CA7083">
        <w:rPr>
          <w:b/>
          <w:bCs/>
          <w:lang w:eastAsia="ru-RU"/>
        </w:rPr>
        <w:t>I. Общие положения</w:t>
      </w:r>
    </w:p>
    <w:p w14:paraId="369AADDA" w14:textId="77777777" w:rsidR="0091588E" w:rsidRPr="00CA7083" w:rsidRDefault="0091588E" w:rsidP="00CA7083">
      <w:pPr>
        <w:spacing w:after="0" w:line="240" w:lineRule="auto"/>
        <w:ind w:firstLine="709"/>
        <w:jc w:val="center"/>
        <w:rPr>
          <w:b/>
          <w:bCs/>
          <w:color w:val="FF0000"/>
          <w:lang w:eastAsia="ru-RU"/>
        </w:rPr>
      </w:pPr>
    </w:p>
    <w:p w14:paraId="670C4E26" w14:textId="77777777" w:rsidR="0091588E" w:rsidRPr="00CA7083" w:rsidRDefault="0091588E" w:rsidP="00CA7083">
      <w:pPr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>Подготовка населения, не занятого в сферах производства и обслуживания (далее - неработающее население) осуществляется по месту жительства, самостоятельно и через средства массовой информации путем:</w:t>
      </w:r>
    </w:p>
    <w:p w14:paraId="5E1EEC5B" w14:textId="77777777" w:rsidR="0091588E" w:rsidRPr="00CA7083" w:rsidRDefault="0091588E" w:rsidP="00CA7083">
      <w:pPr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>проведения пропагандистских и агитационных мероприятий (бесед, лекций, вечеров вопросов и ответов, консультаций, показов учебных фильмов и др.), проводимых в соответствии с комплексными планами;</w:t>
      </w:r>
    </w:p>
    <w:p w14:paraId="635E561E" w14:textId="77777777" w:rsidR="0091588E" w:rsidRPr="00CA7083" w:rsidRDefault="0091588E" w:rsidP="00CA7083">
      <w:pPr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>самостоятельного чтения памяток, листовок и пособий, прослушивание радиопередач и просмотр телепрограмм по тематике безопасности жизнедеятельности;</w:t>
      </w:r>
    </w:p>
    <w:p w14:paraId="351AAECA" w14:textId="77777777" w:rsidR="0091588E" w:rsidRPr="00CA7083" w:rsidRDefault="0091588E" w:rsidP="00CA7083">
      <w:pPr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>участия, в установленном порядке, в комплексных учениях и тренировках по месту жительства;</w:t>
      </w:r>
    </w:p>
    <w:p w14:paraId="5BB058D1" w14:textId="77777777" w:rsidR="0091588E" w:rsidRPr="00CA7083" w:rsidRDefault="0091588E" w:rsidP="00CA7083">
      <w:pPr>
        <w:spacing w:after="0" w:line="240" w:lineRule="auto"/>
        <w:ind w:firstLine="720"/>
        <w:jc w:val="both"/>
        <w:rPr>
          <w:b/>
          <w:bCs/>
          <w:lang w:eastAsia="ru-RU"/>
        </w:rPr>
      </w:pPr>
      <w:r w:rsidRPr="00CA7083">
        <w:rPr>
          <w:lang w:eastAsia="ru-RU"/>
        </w:rPr>
        <w:t>проведения занятий (бесед, лекций, консультаций и т.п.) в учебно-консультационных пунктах по гражданской защите (далее - УКП по ГОЧС) в соответствии с Примерной программой обучения неработающего населения в области безопасности жизнедеятельности (далее - Примерная программа).</w:t>
      </w:r>
    </w:p>
    <w:p w14:paraId="174C372D" w14:textId="77777777" w:rsidR="0091588E" w:rsidRPr="00CA7083" w:rsidRDefault="0091588E" w:rsidP="00CA7083">
      <w:pPr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>Примерная программа определяет основы организации и порядок обязательного обучения неработающего населения в целях максимального привлечения его к обучению, изменения менталитета обучаемых, для формирования нового образа мышления, новой культуры в сфере обеспечения безопасности, чувства высокой ответственности за свою подготовку и подготовку своей семьи к защите от опасных явлений.</w:t>
      </w:r>
    </w:p>
    <w:p w14:paraId="61ED6661" w14:textId="77777777" w:rsidR="0091588E" w:rsidRPr="00CA7083" w:rsidRDefault="0091588E" w:rsidP="00CA7083">
      <w:pPr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>В Примерной программе изложены организация и методика обучения неработающего населения, тематика, содержание занятий и расчет часов, а также требования к уровню знаний, умений и навыков неработающего населения, прошедшего обучение.</w:t>
      </w:r>
    </w:p>
    <w:p w14:paraId="6B7D7772" w14:textId="77777777" w:rsidR="0091588E" w:rsidRPr="00CA7083" w:rsidRDefault="0091588E" w:rsidP="00CA7083">
      <w:pPr>
        <w:spacing w:after="0" w:line="240" w:lineRule="auto"/>
        <w:ind w:firstLine="652"/>
        <w:jc w:val="center"/>
        <w:rPr>
          <w:b/>
          <w:bCs/>
          <w:lang w:eastAsia="ru-RU"/>
        </w:rPr>
      </w:pPr>
    </w:p>
    <w:p w14:paraId="371B425C" w14:textId="2E0EC903" w:rsidR="0091588E" w:rsidRPr="00CA7083" w:rsidRDefault="0091588E" w:rsidP="00BC1A48">
      <w:pPr>
        <w:spacing w:after="0" w:line="240" w:lineRule="auto"/>
        <w:ind w:firstLine="652"/>
        <w:jc w:val="center"/>
        <w:rPr>
          <w:b/>
          <w:bCs/>
          <w:lang w:eastAsia="ru-RU"/>
        </w:rPr>
      </w:pPr>
      <w:r w:rsidRPr="00CA7083">
        <w:rPr>
          <w:b/>
          <w:bCs/>
          <w:lang w:eastAsia="ru-RU"/>
        </w:rPr>
        <w:t>II. Организация обучения</w:t>
      </w:r>
    </w:p>
    <w:p w14:paraId="2BCD9219" w14:textId="77777777" w:rsidR="0091588E" w:rsidRPr="00CA7083" w:rsidRDefault="0091588E" w:rsidP="00CA7083">
      <w:pPr>
        <w:spacing w:after="0" w:line="240" w:lineRule="auto"/>
        <w:ind w:firstLine="720"/>
        <w:jc w:val="both"/>
        <w:rPr>
          <w:lang w:eastAsia="ru-RU"/>
        </w:rPr>
      </w:pPr>
      <w:r w:rsidRPr="00CA7083">
        <w:rPr>
          <w:lang w:eastAsia="ru-RU"/>
        </w:rPr>
        <w:t>1. Порядок подготовки неработающего населения в области безопасности жизнедеятельности</w:t>
      </w:r>
      <w:r w:rsidRPr="00CA7083">
        <w:rPr>
          <w:b/>
          <w:bCs/>
          <w:lang w:eastAsia="ru-RU"/>
        </w:rPr>
        <w:t xml:space="preserve"> </w:t>
      </w:r>
      <w:r w:rsidRPr="00CA7083">
        <w:rPr>
          <w:lang w:eastAsia="ru-RU"/>
        </w:rPr>
        <w:t>определяется постановлениями Правительства Российской Федерации от 2 ноября 2000 г</w:t>
      </w:r>
      <w:r w:rsidR="0066374C">
        <w:rPr>
          <w:lang w:eastAsia="ru-RU"/>
        </w:rPr>
        <w:t>ода</w:t>
      </w:r>
      <w:r w:rsidRPr="00CA7083">
        <w:rPr>
          <w:lang w:eastAsia="ru-RU"/>
        </w:rPr>
        <w:t xml:space="preserve"> № 841 «Об организации обучения населения в области гражданской обороны», </w:t>
      </w:r>
      <w:r w:rsidR="00927B03" w:rsidRPr="00111FA0">
        <w:t>от 18 сентября 2020 г. № 1485</w:t>
      </w:r>
      <w:r w:rsidR="00927B03" w:rsidRPr="00111FA0">
        <w:rPr>
          <w:color w:val="000000"/>
        </w:rPr>
        <w:t xml:space="preserve"> «</w:t>
      </w:r>
      <w:r w:rsidR="00927B03" w:rsidRPr="00111FA0"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</w:t>
      </w:r>
      <w:r w:rsidR="00927B03">
        <w:t xml:space="preserve"> </w:t>
      </w:r>
      <w:r w:rsidR="00927B03" w:rsidRPr="00111FA0">
        <w:t>ситуаций природного и техногенного характера</w:t>
      </w:r>
      <w:r w:rsidR="00927B03" w:rsidRPr="00111FA0">
        <w:rPr>
          <w:color w:val="000000"/>
        </w:rPr>
        <w:t>»</w:t>
      </w:r>
      <w:r w:rsidR="00927B03">
        <w:rPr>
          <w:color w:val="000000"/>
        </w:rPr>
        <w:t xml:space="preserve"> </w:t>
      </w:r>
      <w:r w:rsidRPr="00CA7083">
        <w:rPr>
          <w:lang w:eastAsia="ru-RU"/>
        </w:rPr>
        <w:t>и осуществляется по месту жительства, самостоятельно и через средства массовой информации.</w:t>
      </w:r>
    </w:p>
    <w:p w14:paraId="086A9849" w14:textId="77777777" w:rsidR="0091588E" w:rsidRPr="00CA7083" w:rsidRDefault="0091588E" w:rsidP="00CA7083">
      <w:pPr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>2. При обучении должны преследоваться следующие цели: выработка у людей психологической устойчивости при возникновении той или иной чрезвычайной ситуации; уверенности в надежности средств и способов защиты от последствий чрезвычайных ситуаций; научить их умело и осмысленно действовать в экстремальных ситуациях, вероятность которых высока для мест их проживания; предвидеть и оценивать возможные последствия случившегося; воспитывать чувство ответственности, как за личную безопасность, так и за подготовку своей семьи, соседей к действиям в сложной обстановке.</w:t>
      </w:r>
    </w:p>
    <w:p w14:paraId="7C60DBC4" w14:textId="17D6AD41" w:rsidR="0091588E" w:rsidRPr="00CA7083" w:rsidRDefault="0091588E" w:rsidP="00CA7083">
      <w:pPr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 xml:space="preserve">3. Общее руководство подготовкой </w:t>
      </w:r>
      <w:r w:rsidR="00AD782F">
        <w:rPr>
          <w:lang w:eastAsia="ru-RU"/>
        </w:rPr>
        <w:t xml:space="preserve">неработающего населения </w:t>
      </w:r>
      <w:r w:rsidR="00990EF4">
        <w:rPr>
          <w:lang w:eastAsia="ru-RU"/>
        </w:rPr>
        <w:t>Шелангерского сельского поселения</w:t>
      </w:r>
      <w:r w:rsidR="005533B5">
        <w:rPr>
          <w:lang w:eastAsia="ru-RU"/>
        </w:rPr>
        <w:t xml:space="preserve"> </w:t>
      </w:r>
      <w:r>
        <w:rPr>
          <w:lang w:eastAsia="ru-RU"/>
        </w:rPr>
        <w:t>осуществляе</w:t>
      </w:r>
      <w:r w:rsidR="00AD782F">
        <w:rPr>
          <w:lang w:eastAsia="ru-RU"/>
        </w:rPr>
        <w:t xml:space="preserve">т </w:t>
      </w:r>
      <w:r w:rsidR="00990EF4">
        <w:rPr>
          <w:lang w:eastAsia="ru-RU"/>
        </w:rPr>
        <w:t xml:space="preserve">Шелангерская сельская </w:t>
      </w:r>
      <w:r w:rsidR="005533B5">
        <w:rPr>
          <w:lang w:eastAsia="ru-RU"/>
        </w:rPr>
        <w:t xml:space="preserve"> </w:t>
      </w:r>
      <w:r w:rsidR="00AD782F">
        <w:rPr>
          <w:lang w:eastAsia="ru-RU"/>
        </w:rPr>
        <w:t>администрация</w:t>
      </w:r>
      <w:r>
        <w:rPr>
          <w:lang w:eastAsia="ru-RU"/>
        </w:rPr>
        <w:t>.</w:t>
      </w:r>
      <w:r w:rsidRPr="00CA7083">
        <w:rPr>
          <w:lang w:eastAsia="ru-RU"/>
        </w:rPr>
        <w:t xml:space="preserve"> Количество УКП</w:t>
      </w:r>
      <w:r>
        <w:rPr>
          <w:lang w:eastAsia="ru-RU"/>
        </w:rPr>
        <w:t xml:space="preserve"> по ГОЧС и их размещение определяе</w:t>
      </w:r>
      <w:r w:rsidRPr="00CA7083">
        <w:rPr>
          <w:lang w:eastAsia="ru-RU"/>
        </w:rPr>
        <w:t>тся постановлением администрации.</w:t>
      </w:r>
    </w:p>
    <w:p w14:paraId="2ADBF7B3" w14:textId="77777777" w:rsidR="0091588E" w:rsidRPr="00CA7083" w:rsidRDefault="0091588E" w:rsidP="00CA7083">
      <w:pPr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>Непосредственными организаторами обучения неработающего населения являются руководители организаций, на базе которых созданы УКП</w:t>
      </w:r>
      <w:r>
        <w:rPr>
          <w:lang w:eastAsia="ru-RU"/>
        </w:rPr>
        <w:t xml:space="preserve"> по ГОЧС</w:t>
      </w:r>
      <w:r w:rsidRPr="00CA7083">
        <w:rPr>
          <w:lang w:eastAsia="ru-RU"/>
        </w:rPr>
        <w:t>. Занятия в УКП по Г</w:t>
      </w:r>
      <w:r>
        <w:rPr>
          <w:lang w:eastAsia="ru-RU"/>
        </w:rPr>
        <w:t xml:space="preserve">ОЧС </w:t>
      </w:r>
      <w:r w:rsidRPr="00CA7083">
        <w:rPr>
          <w:lang w:eastAsia="ru-RU"/>
        </w:rPr>
        <w:t xml:space="preserve">проводятся в соответствии с настоящей Программой. Подготовка неработающего населения проводится с учетом возраста, состояния здоровья и других факторов. </w:t>
      </w:r>
    </w:p>
    <w:p w14:paraId="53BA4D7E" w14:textId="77777777" w:rsidR="0091588E" w:rsidRPr="00CA7083" w:rsidRDefault="0091588E" w:rsidP="00CA7083">
      <w:pPr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>Занятия проводятся инструкторами (консультантами)</w:t>
      </w:r>
      <w:r w:rsidR="005533B5">
        <w:rPr>
          <w:lang w:eastAsia="ru-RU"/>
        </w:rPr>
        <w:t xml:space="preserve"> </w:t>
      </w:r>
      <w:r w:rsidRPr="00CA7083">
        <w:rPr>
          <w:lang w:eastAsia="ru-RU"/>
        </w:rPr>
        <w:t xml:space="preserve">УКП по ГОЧС, с привлечением руководителей и работников здравоохранения, транспорта, культуры, коммунального хозяйства, а также другими подготовленными лицами. </w:t>
      </w:r>
    </w:p>
    <w:p w14:paraId="2D3BAED8" w14:textId="77777777" w:rsidR="0091588E" w:rsidRPr="00CA7083" w:rsidRDefault="0091588E" w:rsidP="00CA7083">
      <w:pPr>
        <w:spacing w:after="0" w:line="240" w:lineRule="auto"/>
        <w:ind w:firstLine="652"/>
        <w:jc w:val="both"/>
        <w:rPr>
          <w:lang w:eastAsia="ru-RU"/>
        </w:rPr>
      </w:pPr>
      <w:r>
        <w:rPr>
          <w:lang w:eastAsia="ru-RU"/>
        </w:rPr>
        <w:t>4</w:t>
      </w:r>
      <w:r w:rsidRPr="00CA7083">
        <w:rPr>
          <w:lang w:eastAsia="ru-RU"/>
        </w:rPr>
        <w:t>. В результате обучения гражданин, не занятый в сфере производства и обслуживания, должен:</w:t>
      </w:r>
    </w:p>
    <w:p w14:paraId="65AF66AA" w14:textId="77777777" w:rsidR="0091588E" w:rsidRPr="00CA7083" w:rsidRDefault="0091588E" w:rsidP="00CA7083">
      <w:pPr>
        <w:spacing w:after="0" w:line="240" w:lineRule="auto"/>
        <w:ind w:firstLine="652"/>
        <w:jc w:val="both"/>
        <w:rPr>
          <w:b/>
          <w:bCs/>
          <w:lang w:eastAsia="ru-RU"/>
        </w:rPr>
      </w:pPr>
      <w:r w:rsidRPr="00CA7083">
        <w:rPr>
          <w:b/>
          <w:bCs/>
          <w:lang w:eastAsia="ru-RU"/>
        </w:rPr>
        <w:t>знать:</w:t>
      </w:r>
    </w:p>
    <w:p w14:paraId="15026B91" w14:textId="77777777" w:rsidR="0091588E" w:rsidRPr="00CA7083" w:rsidRDefault="0091588E" w:rsidP="00CA7083">
      <w:pPr>
        <w:spacing w:after="0" w:line="240" w:lineRule="auto"/>
        <w:ind w:firstLine="652"/>
        <w:jc w:val="both"/>
        <w:rPr>
          <w:lang w:eastAsia="ru-RU"/>
        </w:rPr>
      </w:pPr>
      <w:r w:rsidRPr="00CA7083">
        <w:rPr>
          <w:lang w:eastAsia="ru-RU"/>
        </w:rPr>
        <w:t>основные требования нормативных правовых актов и руководящих документов области безопасности жизнедеятельности;</w:t>
      </w:r>
    </w:p>
    <w:p w14:paraId="18E54B0E" w14:textId="77777777" w:rsidR="0091588E" w:rsidRPr="00CA7083" w:rsidRDefault="0091588E" w:rsidP="00CA7083">
      <w:pPr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>основные средства и способы защиты от АХОВ, современных средств поражения, последствий стихийных бедствий, аварий и катастроф;</w:t>
      </w:r>
    </w:p>
    <w:p w14:paraId="2F7D2676" w14:textId="77777777" w:rsidR="0091588E" w:rsidRPr="00CA7083" w:rsidRDefault="0091588E" w:rsidP="00CA7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>порядок действий по сигналу «Внимание, Всем!» и другим речевым сообщениям органов управления ГОЧС на местах;</w:t>
      </w:r>
    </w:p>
    <w:p w14:paraId="6F39568E" w14:textId="77777777" w:rsidR="0091588E" w:rsidRPr="00CA7083" w:rsidRDefault="0091588E" w:rsidP="00CA7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 xml:space="preserve">правила поведения при проведении эвакомероприятий </w:t>
      </w:r>
      <w:r w:rsidRPr="00CA7083">
        <w:rPr>
          <w:lang w:eastAsia="ru-RU"/>
        </w:rPr>
        <w:br/>
        <w:t>в чрезвычайных ситуациях мирного и военного времени;</w:t>
      </w:r>
    </w:p>
    <w:p w14:paraId="05BA6FB0" w14:textId="77777777" w:rsidR="0091588E" w:rsidRPr="00CA7083" w:rsidRDefault="0091588E" w:rsidP="00CA7083">
      <w:pPr>
        <w:spacing w:after="0" w:line="240" w:lineRule="auto"/>
        <w:ind w:firstLine="652"/>
        <w:jc w:val="both"/>
        <w:rPr>
          <w:lang w:eastAsia="ru-RU"/>
        </w:rPr>
      </w:pPr>
      <w:r w:rsidRPr="00CA7083">
        <w:rPr>
          <w:lang w:eastAsia="ru-RU"/>
        </w:rPr>
        <w:t>основные требования пожарной безопасности в быту;</w:t>
      </w:r>
    </w:p>
    <w:p w14:paraId="5C5B6E34" w14:textId="77777777" w:rsidR="0091588E" w:rsidRPr="00CA7083" w:rsidRDefault="0091588E" w:rsidP="00CA7083">
      <w:pPr>
        <w:spacing w:after="0" w:line="240" w:lineRule="auto"/>
        <w:ind w:firstLine="652"/>
        <w:jc w:val="both"/>
        <w:rPr>
          <w:lang w:eastAsia="ru-RU"/>
        </w:rPr>
      </w:pPr>
      <w:r w:rsidRPr="00CA7083">
        <w:rPr>
          <w:lang w:eastAsia="ru-RU"/>
        </w:rPr>
        <w:t>правила по обеспечению безопасности людей на водных объектах, охраны их жизни и здоровья.</w:t>
      </w:r>
    </w:p>
    <w:p w14:paraId="3A9FB4BB" w14:textId="77777777" w:rsidR="0091588E" w:rsidRPr="00CA7083" w:rsidRDefault="0091588E" w:rsidP="00CA7083">
      <w:pPr>
        <w:spacing w:after="0" w:line="240" w:lineRule="auto"/>
        <w:ind w:firstLine="652"/>
        <w:jc w:val="both"/>
        <w:rPr>
          <w:b/>
          <w:bCs/>
          <w:lang w:eastAsia="ru-RU"/>
        </w:rPr>
      </w:pPr>
      <w:r w:rsidRPr="00CA7083">
        <w:rPr>
          <w:b/>
          <w:bCs/>
          <w:lang w:eastAsia="ru-RU"/>
        </w:rPr>
        <w:t>уметь:</w:t>
      </w:r>
    </w:p>
    <w:p w14:paraId="1BE53CBB" w14:textId="77777777" w:rsidR="0091588E" w:rsidRPr="00CA7083" w:rsidRDefault="0091588E" w:rsidP="00CA7083">
      <w:pPr>
        <w:spacing w:after="0" w:line="240" w:lineRule="auto"/>
        <w:ind w:firstLine="652"/>
        <w:jc w:val="both"/>
        <w:rPr>
          <w:lang w:eastAsia="ru-RU"/>
        </w:rPr>
      </w:pPr>
      <w:r w:rsidRPr="00CA7083">
        <w:rPr>
          <w:lang w:eastAsia="ru-RU"/>
        </w:rPr>
        <w:t>адекватно действовать при угрозе и возникновении негативных</w:t>
      </w:r>
      <w:r w:rsidR="0066374C">
        <w:rPr>
          <w:lang w:eastAsia="ru-RU"/>
        </w:rPr>
        <w:t xml:space="preserve"> </w:t>
      </w:r>
      <w:r w:rsidRPr="00CA7083">
        <w:rPr>
          <w:lang w:eastAsia="ru-RU"/>
        </w:rPr>
        <w:t>и опасных факторов бытового характера;</w:t>
      </w:r>
    </w:p>
    <w:p w14:paraId="4457A0C2" w14:textId="77777777" w:rsidR="0091588E" w:rsidRPr="00CA7083" w:rsidRDefault="0091588E" w:rsidP="00CA7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>пользоваться индивидуальными и коллективными средствами защиты и изготовлять простейшие средства защиты органов дыхания и кожи;</w:t>
      </w:r>
    </w:p>
    <w:p w14:paraId="70BF0F9C" w14:textId="77777777" w:rsidR="0091588E" w:rsidRPr="00CA7083" w:rsidRDefault="0091588E" w:rsidP="00CA70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 w:rsidRPr="00CA7083">
        <w:rPr>
          <w:lang w:eastAsia="ru-RU"/>
        </w:rPr>
        <w:t>правильно действовать по сигналу «Внимание Всем!» и другим речевым сообщениям органов управления по делам ГОЧС в условиях стихийных бедствий, аварий и катастроф;</w:t>
      </w:r>
    </w:p>
    <w:p w14:paraId="6CC6CB68" w14:textId="77777777" w:rsidR="0091588E" w:rsidRPr="00CA7083" w:rsidRDefault="0091588E" w:rsidP="00CA7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>оказывать само- и взаимопомощь при травмах, ожогах, отравлениях, поражениях электрическим током, обмораживании и тепловом ударе;</w:t>
      </w:r>
    </w:p>
    <w:p w14:paraId="217638D0" w14:textId="77777777" w:rsidR="0091588E" w:rsidRPr="00CA7083" w:rsidRDefault="0091588E" w:rsidP="00CA7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CA7083">
        <w:rPr>
          <w:lang w:eastAsia="ru-RU"/>
        </w:rPr>
        <w:t>защитить детей и обеспечить безопасность при выполнении мероприятий защиты от чрезвычайных ситуаций мирного и военного времени, а также в случае пожара и террористических актов.</w:t>
      </w:r>
    </w:p>
    <w:p w14:paraId="4F6E49EB" w14:textId="77777777" w:rsidR="0091588E" w:rsidRPr="00CA7083" w:rsidRDefault="0091588E" w:rsidP="00CA7083">
      <w:pPr>
        <w:spacing w:after="0" w:line="240" w:lineRule="auto"/>
        <w:ind w:firstLine="720"/>
        <w:jc w:val="both"/>
        <w:rPr>
          <w:color w:val="FF0000"/>
          <w:lang w:eastAsia="ru-RU"/>
        </w:rPr>
      </w:pPr>
    </w:p>
    <w:p w14:paraId="5516ABB7" w14:textId="77777777" w:rsidR="0091588E" w:rsidRPr="00CA7083" w:rsidRDefault="0091588E" w:rsidP="00CA7083">
      <w:pPr>
        <w:spacing w:after="0" w:line="240" w:lineRule="auto"/>
        <w:ind w:firstLine="720"/>
        <w:jc w:val="both"/>
        <w:rPr>
          <w:b/>
          <w:bCs/>
          <w:lang w:eastAsia="ru-RU"/>
        </w:rPr>
      </w:pPr>
      <w:r w:rsidRPr="00CA7083">
        <w:rPr>
          <w:b/>
          <w:bCs/>
          <w:lang w:val="en-US" w:eastAsia="ru-RU"/>
        </w:rPr>
        <w:t>III</w:t>
      </w:r>
      <w:r w:rsidRPr="00CA7083">
        <w:rPr>
          <w:b/>
          <w:bCs/>
          <w:lang w:eastAsia="ru-RU"/>
        </w:rPr>
        <w:t xml:space="preserve">. Наименование тем, виды занятий и количество часов </w:t>
      </w:r>
    </w:p>
    <w:p w14:paraId="61C6622C" w14:textId="77777777" w:rsidR="0091588E" w:rsidRPr="00CA7083" w:rsidRDefault="0091588E" w:rsidP="00CA7083">
      <w:pPr>
        <w:spacing w:after="0" w:line="240" w:lineRule="auto"/>
        <w:ind w:firstLine="709"/>
        <w:jc w:val="center"/>
        <w:rPr>
          <w:b/>
          <w:bCs/>
          <w:lang w:eastAsia="ru-RU"/>
        </w:rPr>
      </w:pP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5601"/>
        <w:gridCol w:w="1718"/>
        <w:gridCol w:w="959"/>
      </w:tblGrid>
      <w:tr w:rsidR="0091588E" w:rsidRPr="00184488" w14:paraId="6364FFD9" w14:textId="77777777" w:rsidTr="0066374C">
        <w:tc>
          <w:tcPr>
            <w:tcW w:w="699" w:type="dxa"/>
          </w:tcPr>
          <w:p w14:paraId="12B111E5" w14:textId="77777777" w:rsidR="0091588E" w:rsidRPr="00CA7083" w:rsidRDefault="0091588E" w:rsidP="00C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A7083">
              <w:rPr>
                <w:b/>
                <w:bCs/>
                <w:sz w:val="24"/>
                <w:szCs w:val="24"/>
                <w:lang w:eastAsia="ru-RU"/>
              </w:rPr>
              <w:t>№ тем</w:t>
            </w:r>
          </w:p>
        </w:tc>
        <w:tc>
          <w:tcPr>
            <w:tcW w:w="5625" w:type="dxa"/>
            <w:vAlign w:val="center"/>
          </w:tcPr>
          <w:p w14:paraId="2E0844DA" w14:textId="77777777" w:rsidR="0091588E" w:rsidRPr="00CA7083" w:rsidRDefault="0091588E" w:rsidP="00CA7083">
            <w:pPr>
              <w:keepNext/>
              <w:spacing w:before="240" w:after="6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CA7083">
              <w:rPr>
                <w:b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719" w:type="dxa"/>
            <w:vAlign w:val="center"/>
          </w:tcPr>
          <w:p w14:paraId="0E461DB0" w14:textId="77777777" w:rsidR="0091588E" w:rsidRPr="00CA7083" w:rsidRDefault="0091588E" w:rsidP="00C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A7083">
              <w:rPr>
                <w:b/>
                <w:bCs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960" w:type="dxa"/>
          </w:tcPr>
          <w:p w14:paraId="32EDAF25" w14:textId="77777777" w:rsidR="0091588E" w:rsidRPr="00CA7083" w:rsidRDefault="0091588E" w:rsidP="00C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A7083">
              <w:rPr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95BC2" w:rsidRPr="00184488" w14:paraId="21731537" w14:textId="77777777" w:rsidTr="00E37EA2">
        <w:tc>
          <w:tcPr>
            <w:tcW w:w="699" w:type="dxa"/>
          </w:tcPr>
          <w:p w14:paraId="34B806C4" w14:textId="77777777" w:rsidR="00195BC2" w:rsidRPr="00CA7083" w:rsidRDefault="00195BC2" w:rsidP="00CA708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08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5" w:type="dxa"/>
          </w:tcPr>
          <w:p w14:paraId="12E86C5D" w14:textId="77777777" w:rsidR="00195BC2" w:rsidRPr="00276400" w:rsidRDefault="00195BC2" w:rsidP="007C5341">
            <w:pPr>
              <w:pStyle w:val="26"/>
              <w:shd w:val="clear" w:color="auto" w:fill="auto"/>
              <w:spacing w:after="0" w:line="240" w:lineRule="auto"/>
              <w:ind w:firstLine="184"/>
              <w:jc w:val="both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Поражающие факторы источников ЧС, характерных для Республики Марий Эл и муниципального образования,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719" w:type="dxa"/>
          </w:tcPr>
          <w:p w14:paraId="7991F97C" w14:textId="77777777" w:rsidR="00195BC2" w:rsidRPr="00276400" w:rsidRDefault="00195BC2" w:rsidP="007C5341">
            <w:pPr>
              <w:pStyle w:val="26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Лекция</w:t>
            </w:r>
          </w:p>
        </w:tc>
        <w:tc>
          <w:tcPr>
            <w:tcW w:w="960" w:type="dxa"/>
          </w:tcPr>
          <w:p w14:paraId="701CF1BF" w14:textId="77777777" w:rsidR="00195BC2" w:rsidRPr="002F3E39" w:rsidRDefault="00195BC2" w:rsidP="007C53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95BC2" w:rsidRPr="00184488" w14:paraId="595F4D3A" w14:textId="77777777" w:rsidTr="00E37EA2">
        <w:tc>
          <w:tcPr>
            <w:tcW w:w="699" w:type="dxa"/>
          </w:tcPr>
          <w:p w14:paraId="570196F3" w14:textId="77777777" w:rsidR="00195BC2" w:rsidRPr="00CA7083" w:rsidRDefault="00195BC2" w:rsidP="00C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08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5" w:type="dxa"/>
          </w:tcPr>
          <w:p w14:paraId="7308DC6A" w14:textId="77777777" w:rsidR="00195BC2" w:rsidRPr="00276400" w:rsidRDefault="00195BC2" w:rsidP="007C5341">
            <w:pPr>
              <w:pStyle w:val="26"/>
              <w:shd w:val="clear" w:color="auto" w:fill="auto"/>
              <w:spacing w:after="0" w:line="240" w:lineRule="auto"/>
              <w:ind w:left="44" w:right="79" w:firstLine="123"/>
              <w:jc w:val="both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затопления, о других опасностях и действий работников организации по ним</w:t>
            </w:r>
          </w:p>
        </w:tc>
        <w:tc>
          <w:tcPr>
            <w:tcW w:w="1719" w:type="dxa"/>
          </w:tcPr>
          <w:p w14:paraId="35FCBD2E" w14:textId="77777777" w:rsidR="00195BC2" w:rsidRPr="00276400" w:rsidRDefault="00195BC2" w:rsidP="007C5341">
            <w:pPr>
              <w:pStyle w:val="26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Лекция</w:t>
            </w:r>
          </w:p>
        </w:tc>
        <w:tc>
          <w:tcPr>
            <w:tcW w:w="960" w:type="dxa"/>
          </w:tcPr>
          <w:p w14:paraId="3BF24C20" w14:textId="77777777" w:rsidR="00195BC2" w:rsidRPr="002F3E39" w:rsidRDefault="00195BC2" w:rsidP="007C53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95BC2" w:rsidRPr="00184488" w14:paraId="2B37FC7C" w14:textId="77777777" w:rsidTr="00E37EA2">
        <w:tc>
          <w:tcPr>
            <w:tcW w:w="699" w:type="dxa"/>
          </w:tcPr>
          <w:p w14:paraId="38228F99" w14:textId="77777777" w:rsidR="00195BC2" w:rsidRPr="00CA7083" w:rsidRDefault="00195BC2" w:rsidP="00C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08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5" w:type="dxa"/>
            <w:vAlign w:val="bottom"/>
          </w:tcPr>
          <w:p w14:paraId="20EBBF25" w14:textId="77777777" w:rsidR="00195BC2" w:rsidRPr="00276400" w:rsidRDefault="00195BC2" w:rsidP="007C5341">
            <w:pPr>
              <w:pStyle w:val="26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1719" w:type="dxa"/>
          </w:tcPr>
          <w:p w14:paraId="0F10AAC3" w14:textId="77777777" w:rsidR="00195BC2" w:rsidRPr="00276400" w:rsidRDefault="00195BC2" w:rsidP="007C534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Тренировка</w:t>
            </w:r>
          </w:p>
        </w:tc>
        <w:tc>
          <w:tcPr>
            <w:tcW w:w="960" w:type="dxa"/>
          </w:tcPr>
          <w:p w14:paraId="0D73B6C9" w14:textId="77777777" w:rsidR="00195BC2" w:rsidRPr="002F3E39" w:rsidRDefault="00195BC2" w:rsidP="007C53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95BC2" w:rsidRPr="00184488" w14:paraId="6AA3CD5C" w14:textId="77777777" w:rsidTr="00E37EA2">
        <w:tc>
          <w:tcPr>
            <w:tcW w:w="699" w:type="dxa"/>
          </w:tcPr>
          <w:p w14:paraId="1DDDF51E" w14:textId="77777777" w:rsidR="00195BC2" w:rsidRPr="00CA7083" w:rsidRDefault="00195BC2" w:rsidP="00C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08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5" w:type="dxa"/>
          </w:tcPr>
          <w:p w14:paraId="67115218" w14:textId="77777777" w:rsidR="00195BC2" w:rsidRPr="00276400" w:rsidRDefault="00195BC2" w:rsidP="007C5341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Действия работников при аварии, катастрофе и пожаре на территории организации</w:t>
            </w:r>
          </w:p>
        </w:tc>
        <w:tc>
          <w:tcPr>
            <w:tcW w:w="1719" w:type="dxa"/>
          </w:tcPr>
          <w:p w14:paraId="1E874687" w14:textId="77777777" w:rsidR="00195BC2" w:rsidRPr="00276400" w:rsidRDefault="00195BC2" w:rsidP="007C534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Комплексное</w:t>
            </w:r>
          </w:p>
          <w:p w14:paraId="46A95A6C" w14:textId="77777777" w:rsidR="00195BC2" w:rsidRPr="00276400" w:rsidRDefault="00195BC2" w:rsidP="007C534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занятие</w:t>
            </w:r>
          </w:p>
        </w:tc>
        <w:tc>
          <w:tcPr>
            <w:tcW w:w="960" w:type="dxa"/>
          </w:tcPr>
          <w:p w14:paraId="69FEAF9B" w14:textId="77777777" w:rsidR="00195BC2" w:rsidRPr="002F3E39" w:rsidRDefault="00195BC2" w:rsidP="007C53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95BC2" w:rsidRPr="00184488" w14:paraId="5FB209BA" w14:textId="77777777" w:rsidTr="00E37EA2">
        <w:tc>
          <w:tcPr>
            <w:tcW w:w="699" w:type="dxa"/>
          </w:tcPr>
          <w:p w14:paraId="290A2C86" w14:textId="77777777" w:rsidR="00195BC2" w:rsidRPr="00CA7083" w:rsidRDefault="00195BC2" w:rsidP="00C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08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25" w:type="dxa"/>
            <w:vAlign w:val="bottom"/>
          </w:tcPr>
          <w:p w14:paraId="065ACBF4" w14:textId="77777777" w:rsidR="00195BC2" w:rsidRPr="00276400" w:rsidRDefault="00195BC2" w:rsidP="007C5341">
            <w:pPr>
              <w:pStyle w:val="26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Действия работников организации при угрозе и возникновении ЧС, военных конфликтов, угрозе и совершения террористических актов</w:t>
            </w:r>
          </w:p>
        </w:tc>
        <w:tc>
          <w:tcPr>
            <w:tcW w:w="1719" w:type="dxa"/>
          </w:tcPr>
          <w:p w14:paraId="644EF6C0" w14:textId="77777777" w:rsidR="00195BC2" w:rsidRPr="00276400" w:rsidRDefault="00195BC2" w:rsidP="007C534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Комплексное</w:t>
            </w:r>
          </w:p>
          <w:p w14:paraId="445D1CE9" w14:textId="77777777" w:rsidR="00195BC2" w:rsidRPr="00276400" w:rsidRDefault="00195BC2" w:rsidP="007C534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занятие</w:t>
            </w:r>
          </w:p>
        </w:tc>
        <w:tc>
          <w:tcPr>
            <w:tcW w:w="960" w:type="dxa"/>
          </w:tcPr>
          <w:p w14:paraId="432AE578" w14:textId="77777777" w:rsidR="00195BC2" w:rsidRPr="002F3E39" w:rsidRDefault="00195BC2" w:rsidP="007C53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95BC2" w:rsidRPr="00184488" w14:paraId="31EAEDA7" w14:textId="77777777" w:rsidTr="00E37EA2">
        <w:tc>
          <w:tcPr>
            <w:tcW w:w="699" w:type="dxa"/>
          </w:tcPr>
          <w:p w14:paraId="4C2C1C4E" w14:textId="77777777" w:rsidR="00195BC2" w:rsidRPr="00CA7083" w:rsidRDefault="00195BC2" w:rsidP="00C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08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25" w:type="dxa"/>
          </w:tcPr>
          <w:p w14:paraId="5346C037" w14:textId="77777777" w:rsidR="00195BC2" w:rsidRPr="00276400" w:rsidRDefault="00195BC2" w:rsidP="007C5341">
            <w:pPr>
              <w:pStyle w:val="26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719" w:type="dxa"/>
          </w:tcPr>
          <w:p w14:paraId="5C48DCB0" w14:textId="77777777" w:rsidR="00195BC2" w:rsidRPr="00276400" w:rsidRDefault="00195BC2" w:rsidP="007C534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Тренировка</w:t>
            </w:r>
          </w:p>
        </w:tc>
        <w:tc>
          <w:tcPr>
            <w:tcW w:w="960" w:type="dxa"/>
          </w:tcPr>
          <w:p w14:paraId="72473C8D" w14:textId="77777777" w:rsidR="00195BC2" w:rsidRPr="002F3E39" w:rsidRDefault="00195BC2" w:rsidP="007C53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95BC2" w:rsidRPr="00184488" w14:paraId="0DC04660" w14:textId="77777777" w:rsidTr="00E37EA2">
        <w:tc>
          <w:tcPr>
            <w:tcW w:w="699" w:type="dxa"/>
          </w:tcPr>
          <w:p w14:paraId="1CABE009" w14:textId="77777777" w:rsidR="00195BC2" w:rsidRPr="00CA7083" w:rsidRDefault="00195BC2" w:rsidP="00C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08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25" w:type="dxa"/>
          </w:tcPr>
          <w:p w14:paraId="08BE6DDF" w14:textId="77777777" w:rsidR="00195BC2" w:rsidRPr="00276400" w:rsidRDefault="00195BC2" w:rsidP="007C5341">
            <w:pPr>
              <w:pStyle w:val="26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1719" w:type="dxa"/>
          </w:tcPr>
          <w:p w14:paraId="0C89CB1F" w14:textId="77777777" w:rsidR="00195BC2" w:rsidRPr="00276400" w:rsidRDefault="00195BC2" w:rsidP="007C5341">
            <w:pPr>
              <w:pStyle w:val="2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Лекция</w:t>
            </w:r>
          </w:p>
        </w:tc>
        <w:tc>
          <w:tcPr>
            <w:tcW w:w="960" w:type="dxa"/>
          </w:tcPr>
          <w:p w14:paraId="1D422633" w14:textId="77777777" w:rsidR="00195BC2" w:rsidRPr="002F3E39" w:rsidRDefault="00195BC2" w:rsidP="007C53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95BC2" w:rsidRPr="00184488" w14:paraId="7666C783" w14:textId="77777777" w:rsidTr="00E37EA2">
        <w:tc>
          <w:tcPr>
            <w:tcW w:w="699" w:type="dxa"/>
          </w:tcPr>
          <w:p w14:paraId="24588E2B" w14:textId="77777777" w:rsidR="00195BC2" w:rsidRPr="00CA7083" w:rsidRDefault="00195BC2" w:rsidP="00CA708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083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25" w:type="dxa"/>
          </w:tcPr>
          <w:p w14:paraId="7452D16C" w14:textId="77777777" w:rsidR="00195BC2" w:rsidRPr="00276400" w:rsidRDefault="00195BC2" w:rsidP="007C5341">
            <w:pPr>
              <w:pStyle w:val="26"/>
              <w:shd w:val="clear" w:color="auto" w:fill="auto"/>
              <w:spacing w:after="0" w:line="240" w:lineRule="auto"/>
              <w:ind w:firstLine="184"/>
              <w:jc w:val="both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Поражающие факторы источников ЧС, характерных для Республики Марий Эл и муниципального образования,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719" w:type="dxa"/>
          </w:tcPr>
          <w:p w14:paraId="28391937" w14:textId="77777777" w:rsidR="00195BC2" w:rsidRPr="00276400" w:rsidRDefault="00195BC2" w:rsidP="007C5341">
            <w:pPr>
              <w:pStyle w:val="26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276400">
              <w:rPr>
                <w:sz w:val="24"/>
                <w:szCs w:val="24"/>
              </w:rPr>
              <w:t>Лекция</w:t>
            </w:r>
          </w:p>
        </w:tc>
        <w:tc>
          <w:tcPr>
            <w:tcW w:w="960" w:type="dxa"/>
          </w:tcPr>
          <w:p w14:paraId="31892BEC" w14:textId="77777777" w:rsidR="00195BC2" w:rsidRPr="002F3E39" w:rsidRDefault="00195BC2" w:rsidP="007C53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1588E" w:rsidRPr="00184488" w14:paraId="5610571A" w14:textId="77777777" w:rsidTr="0066374C">
        <w:tc>
          <w:tcPr>
            <w:tcW w:w="699" w:type="dxa"/>
          </w:tcPr>
          <w:p w14:paraId="6000D111" w14:textId="77777777" w:rsidR="0091588E" w:rsidRPr="00CA7083" w:rsidRDefault="0091588E" w:rsidP="00CA708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</w:tcPr>
          <w:p w14:paraId="1A616959" w14:textId="77777777" w:rsidR="0091588E" w:rsidRPr="00CA7083" w:rsidRDefault="0091588E" w:rsidP="00195BC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A7083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9" w:type="dxa"/>
          </w:tcPr>
          <w:p w14:paraId="26132B96" w14:textId="77777777" w:rsidR="0091588E" w:rsidRPr="00CA7083" w:rsidRDefault="0091588E" w:rsidP="00CA708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14:paraId="487BF26F" w14:textId="77777777" w:rsidR="0091588E" w:rsidRPr="00CA7083" w:rsidRDefault="0091588E" w:rsidP="00195BC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083">
              <w:rPr>
                <w:sz w:val="24"/>
                <w:szCs w:val="24"/>
                <w:lang w:eastAsia="ru-RU"/>
              </w:rPr>
              <w:t>1</w:t>
            </w:r>
            <w:r w:rsidR="00195BC2"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14:paraId="30F16BAC" w14:textId="77777777" w:rsidR="00990EF4" w:rsidRDefault="00990EF4" w:rsidP="00CA7083">
      <w:pPr>
        <w:spacing w:after="120" w:line="240" w:lineRule="auto"/>
        <w:ind w:left="283"/>
        <w:jc w:val="center"/>
        <w:rPr>
          <w:b/>
          <w:bCs/>
          <w:lang w:eastAsia="ru-RU"/>
        </w:rPr>
      </w:pPr>
    </w:p>
    <w:p w14:paraId="6A0311AA" w14:textId="11923469" w:rsidR="0091588E" w:rsidRPr="00CA7083" w:rsidRDefault="0091588E" w:rsidP="00CA7083">
      <w:pPr>
        <w:spacing w:after="120" w:line="240" w:lineRule="auto"/>
        <w:ind w:left="283"/>
        <w:jc w:val="center"/>
        <w:rPr>
          <w:lang w:eastAsia="ru-RU"/>
        </w:rPr>
      </w:pPr>
      <w:r w:rsidRPr="00CA7083">
        <w:rPr>
          <w:b/>
          <w:bCs/>
          <w:lang w:eastAsia="ru-RU"/>
        </w:rPr>
        <w:t>I</w:t>
      </w:r>
      <w:r w:rsidRPr="00CA7083">
        <w:rPr>
          <w:b/>
          <w:bCs/>
          <w:lang w:val="en-US" w:eastAsia="ru-RU"/>
        </w:rPr>
        <w:t>V</w:t>
      </w:r>
      <w:r w:rsidRPr="00CA7083">
        <w:rPr>
          <w:b/>
          <w:bCs/>
          <w:lang w:eastAsia="ru-RU"/>
        </w:rPr>
        <w:t>. Содержание тем занятий</w:t>
      </w:r>
    </w:p>
    <w:p w14:paraId="12C983E6" w14:textId="77777777" w:rsidR="009F5213" w:rsidRDefault="009F5213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 </w:t>
      </w:r>
      <w:r w:rsidRPr="008E7067">
        <w:rPr>
          <w:b/>
          <w:sz w:val="28"/>
          <w:szCs w:val="28"/>
        </w:rPr>
        <w:t>1. Поражающие факторы источников ЧС, ЧС природного характера, характерные для республики и муниципального образования, а также оружия массового поражения и других видов оружия.</w:t>
      </w:r>
    </w:p>
    <w:p w14:paraId="57D5B990" w14:textId="77777777" w:rsidR="009F5213" w:rsidRPr="00BE38D0" w:rsidRDefault="009F5213" w:rsidP="009F5213">
      <w:pPr>
        <w:pStyle w:val="26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BE38D0">
        <w:rPr>
          <w:sz w:val="28"/>
          <w:szCs w:val="28"/>
        </w:rPr>
        <w:t>Учебные вопросы:</w:t>
      </w:r>
    </w:p>
    <w:p w14:paraId="3D3CAD31" w14:textId="77777777" w:rsidR="009F5213" w:rsidRPr="008E7067" w:rsidRDefault="009F5213" w:rsidP="009F5213">
      <w:pPr>
        <w:pStyle w:val="26"/>
        <w:shd w:val="clear" w:color="auto" w:fill="auto"/>
        <w:tabs>
          <w:tab w:val="left" w:pos="16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E7067">
        <w:rPr>
          <w:sz w:val="28"/>
          <w:szCs w:val="28"/>
        </w:rPr>
        <w:t>ЧС, характерные для республики</w:t>
      </w:r>
      <w:r>
        <w:rPr>
          <w:sz w:val="28"/>
          <w:szCs w:val="28"/>
        </w:rPr>
        <w:t xml:space="preserve"> </w:t>
      </w:r>
      <w:r w:rsidRPr="008E7067">
        <w:rPr>
          <w:sz w:val="28"/>
          <w:szCs w:val="28"/>
        </w:rPr>
        <w:t>и муниципального образования, присущие им опасности и возможн</w:t>
      </w:r>
      <w:r>
        <w:rPr>
          <w:sz w:val="28"/>
          <w:szCs w:val="28"/>
        </w:rPr>
        <w:t>ые последствия их возникновения.</w:t>
      </w:r>
    </w:p>
    <w:p w14:paraId="5BCD0F82" w14:textId="77777777" w:rsidR="009F5213" w:rsidRPr="008E7067" w:rsidRDefault="009F5213" w:rsidP="009F5213">
      <w:pPr>
        <w:pStyle w:val="26"/>
        <w:shd w:val="clear" w:color="auto" w:fill="auto"/>
        <w:tabs>
          <w:tab w:val="left" w:pos="168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</w:t>
      </w:r>
      <w:r w:rsidRPr="008E7067">
        <w:rPr>
          <w:sz w:val="28"/>
          <w:szCs w:val="28"/>
        </w:rPr>
        <w:t>отенциально опасные объекты, расположенные на территории республики и муниципального образования</w:t>
      </w:r>
      <w:r>
        <w:rPr>
          <w:sz w:val="28"/>
          <w:szCs w:val="28"/>
        </w:rPr>
        <w:t>.</w:t>
      </w:r>
    </w:p>
    <w:p w14:paraId="64D8DED8" w14:textId="77777777" w:rsidR="009F5213" w:rsidRPr="008E7067" w:rsidRDefault="009F5213" w:rsidP="009F5213">
      <w:pPr>
        <w:pStyle w:val="26"/>
        <w:shd w:val="clear" w:color="auto" w:fill="auto"/>
        <w:tabs>
          <w:tab w:val="left" w:pos="169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</w:t>
      </w:r>
      <w:r w:rsidRPr="008E7067">
        <w:rPr>
          <w:sz w:val="28"/>
          <w:szCs w:val="28"/>
        </w:rPr>
        <w:t>озможные ЧС техногенного характера при авариях и катастрофах на</w:t>
      </w:r>
      <w:r>
        <w:rPr>
          <w:sz w:val="28"/>
          <w:szCs w:val="28"/>
        </w:rPr>
        <w:t xml:space="preserve"> них.</w:t>
      </w:r>
    </w:p>
    <w:p w14:paraId="6EE9DE88" w14:textId="77777777" w:rsidR="009F5213" w:rsidRPr="008E7067" w:rsidRDefault="009F5213" w:rsidP="009F5213">
      <w:pPr>
        <w:pStyle w:val="26"/>
        <w:shd w:val="clear" w:color="auto" w:fill="auto"/>
        <w:tabs>
          <w:tab w:val="left" w:pos="16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</w:t>
      </w:r>
      <w:r w:rsidRPr="008E7067">
        <w:rPr>
          <w:sz w:val="28"/>
          <w:szCs w:val="28"/>
        </w:rPr>
        <w:t xml:space="preserve">пасности военного характера и присущие им особенности. Действия работников организаций при опасностях, возникающих </w:t>
      </w:r>
      <w:r>
        <w:rPr>
          <w:sz w:val="28"/>
          <w:szCs w:val="28"/>
        </w:rPr>
        <w:t>при военных конфликтах.</w:t>
      </w:r>
    </w:p>
    <w:p w14:paraId="1D0AEDFC" w14:textId="77777777" w:rsidR="009F5213" w:rsidRPr="008E7067" w:rsidRDefault="009F5213" w:rsidP="009F5213">
      <w:pPr>
        <w:pStyle w:val="26"/>
        <w:shd w:val="clear" w:color="auto" w:fill="auto"/>
        <w:tabs>
          <w:tab w:val="left" w:pos="169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</w:t>
      </w:r>
      <w:r w:rsidRPr="008E7067">
        <w:rPr>
          <w:sz w:val="28"/>
          <w:szCs w:val="28"/>
        </w:rPr>
        <w:t>оражающие факторы ядерного, химического, б</w:t>
      </w:r>
      <w:r>
        <w:rPr>
          <w:sz w:val="28"/>
          <w:szCs w:val="28"/>
        </w:rPr>
        <w:t>иологического и обычного оружия.</w:t>
      </w:r>
    </w:p>
    <w:p w14:paraId="4758A9A6" w14:textId="77777777" w:rsidR="009F5213" w:rsidRPr="008E7067" w:rsidRDefault="009F5213" w:rsidP="009F5213">
      <w:pPr>
        <w:pStyle w:val="26"/>
        <w:shd w:val="clear" w:color="auto" w:fill="auto"/>
        <w:tabs>
          <w:tab w:val="left" w:pos="168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О</w:t>
      </w:r>
      <w:r w:rsidRPr="008E7067">
        <w:rPr>
          <w:sz w:val="28"/>
          <w:szCs w:val="28"/>
        </w:rPr>
        <w:t>сновные способы защиты работников от опасностей, возникающих при ЧС и военных конфликтах.</w:t>
      </w:r>
    </w:p>
    <w:p w14:paraId="5FFCA0D3" w14:textId="77777777" w:rsidR="00990EF4" w:rsidRDefault="00990EF4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2F711BA0" w14:textId="1528F99C" w:rsidR="009F5213" w:rsidRPr="0082454B" w:rsidRDefault="009F5213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 </w:t>
      </w:r>
      <w:r w:rsidRPr="0082454B">
        <w:rPr>
          <w:b/>
          <w:sz w:val="28"/>
          <w:szCs w:val="28"/>
        </w:rPr>
        <w:t>2. 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затопления, других опасностях и действий работников организации по ним.</w:t>
      </w:r>
    </w:p>
    <w:p w14:paraId="213D8632" w14:textId="77777777" w:rsidR="009F5213" w:rsidRPr="00BE38D0" w:rsidRDefault="009F5213" w:rsidP="009F5213">
      <w:pPr>
        <w:pStyle w:val="26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BE38D0">
        <w:rPr>
          <w:sz w:val="28"/>
          <w:szCs w:val="28"/>
        </w:rPr>
        <w:t>Учебные вопросы:</w:t>
      </w:r>
    </w:p>
    <w:p w14:paraId="5051E110" w14:textId="77777777" w:rsidR="009F5213" w:rsidRPr="0082454B" w:rsidRDefault="009F5213" w:rsidP="009F5213">
      <w:pPr>
        <w:pStyle w:val="26"/>
        <w:shd w:val="clear" w:color="auto" w:fill="auto"/>
        <w:tabs>
          <w:tab w:val="left" w:pos="16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</w:t>
      </w:r>
      <w:r w:rsidRPr="0082454B">
        <w:rPr>
          <w:sz w:val="28"/>
          <w:szCs w:val="28"/>
        </w:rPr>
        <w:t>орядок оповещения работников организации и доведения сигнала ГО</w:t>
      </w:r>
      <w:r w:rsidRPr="00BF386E">
        <w:rPr>
          <w:sz w:val="28"/>
          <w:szCs w:val="28"/>
        </w:rPr>
        <w:t xml:space="preserve"> «ВНИМАНИЕ ВСЕМ!» </w:t>
      </w:r>
      <w:r w:rsidRPr="0082454B">
        <w:rPr>
          <w:sz w:val="28"/>
          <w:szCs w:val="28"/>
        </w:rPr>
        <w:t>с информацией:</w:t>
      </w:r>
    </w:p>
    <w:p w14:paraId="703405CA" w14:textId="77777777" w:rsidR="009F5213" w:rsidRPr="0082454B" w:rsidRDefault="009F5213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2454B">
        <w:rPr>
          <w:sz w:val="28"/>
          <w:szCs w:val="28"/>
        </w:rPr>
        <w:t>о воздушной тревоге;</w:t>
      </w:r>
    </w:p>
    <w:p w14:paraId="16CF1491" w14:textId="77777777" w:rsidR="009F5213" w:rsidRPr="0082454B" w:rsidRDefault="009F5213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2454B">
        <w:rPr>
          <w:sz w:val="28"/>
          <w:szCs w:val="28"/>
        </w:rPr>
        <w:t>о химической тревоге;</w:t>
      </w:r>
    </w:p>
    <w:p w14:paraId="2154ADA8" w14:textId="77777777" w:rsidR="009F5213" w:rsidRPr="0082454B" w:rsidRDefault="009F5213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2454B">
        <w:rPr>
          <w:sz w:val="28"/>
          <w:szCs w:val="28"/>
        </w:rPr>
        <w:t>о радиационной опасности;</w:t>
      </w:r>
    </w:p>
    <w:p w14:paraId="4896DB99" w14:textId="77777777" w:rsidR="009F5213" w:rsidRPr="0082454B" w:rsidRDefault="009F5213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2454B">
        <w:rPr>
          <w:sz w:val="28"/>
          <w:szCs w:val="28"/>
        </w:rPr>
        <w:t>об угрозе катастрофического затопления;</w:t>
      </w:r>
    </w:p>
    <w:p w14:paraId="5E73670E" w14:textId="77777777" w:rsidR="009F5213" w:rsidRPr="0082454B" w:rsidRDefault="009F5213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других опасностях.</w:t>
      </w:r>
    </w:p>
    <w:p w14:paraId="0C456233" w14:textId="77777777" w:rsidR="009F5213" w:rsidRPr="0082454B" w:rsidRDefault="009F5213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</w:t>
      </w:r>
      <w:r w:rsidRPr="0082454B">
        <w:rPr>
          <w:sz w:val="28"/>
          <w:szCs w:val="28"/>
        </w:rPr>
        <w:t xml:space="preserve">орядок действия работников организаций при получении сигнала ГО </w:t>
      </w:r>
      <w:r w:rsidRPr="008F3CCB">
        <w:rPr>
          <w:sz w:val="28"/>
          <w:szCs w:val="28"/>
        </w:rPr>
        <w:t>«ВНИМАНИЕ ВСЕМ!»</w:t>
      </w:r>
      <w:r w:rsidRPr="0082454B">
        <w:rPr>
          <w:sz w:val="28"/>
          <w:szCs w:val="28"/>
        </w:rPr>
        <w:t xml:space="preserve"> п</w:t>
      </w:r>
      <w:r>
        <w:rPr>
          <w:sz w:val="28"/>
          <w:szCs w:val="28"/>
        </w:rPr>
        <w:t>о месту работы.</w:t>
      </w:r>
    </w:p>
    <w:p w14:paraId="5CD4F766" w14:textId="77777777" w:rsidR="009F5213" w:rsidRPr="0082454B" w:rsidRDefault="009F5213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</w:t>
      </w:r>
      <w:r w:rsidRPr="0082454B">
        <w:rPr>
          <w:sz w:val="28"/>
          <w:szCs w:val="28"/>
        </w:rPr>
        <w:t xml:space="preserve">собенности действий работников организаций при получении сигнала ГО </w:t>
      </w:r>
      <w:r w:rsidRPr="008F3CCB">
        <w:rPr>
          <w:sz w:val="28"/>
          <w:szCs w:val="28"/>
        </w:rPr>
        <w:t>«ВНИМАНИЕ ВСЕМ!»</w:t>
      </w:r>
      <w:r w:rsidRPr="0082454B">
        <w:rPr>
          <w:sz w:val="28"/>
          <w:szCs w:val="28"/>
        </w:rPr>
        <w:t xml:space="preserve"> при нахождении вне места работы.</w:t>
      </w:r>
    </w:p>
    <w:p w14:paraId="54A1FF29" w14:textId="77777777" w:rsidR="00990EF4" w:rsidRDefault="00990EF4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7123D8B9" w14:textId="79B29F9B" w:rsidR="009F5213" w:rsidRPr="0082454B" w:rsidRDefault="009F5213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 </w:t>
      </w:r>
      <w:r w:rsidRPr="0082454B">
        <w:rPr>
          <w:b/>
          <w:sz w:val="28"/>
          <w:szCs w:val="28"/>
        </w:rPr>
        <w:t>3.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14:paraId="073E14CA" w14:textId="77777777" w:rsidR="009F5213" w:rsidRPr="00BE38D0" w:rsidRDefault="009F5213" w:rsidP="009F5213">
      <w:pPr>
        <w:pStyle w:val="26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BE38D0">
        <w:rPr>
          <w:sz w:val="28"/>
          <w:szCs w:val="28"/>
        </w:rPr>
        <w:t>Учебные вопросы:</w:t>
      </w:r>
    </w:p>
    <w:p w14:paraId="73B04C4A" w14:textId="77777777" w:rsidR="009F5213" w:rsidRPr="0082454B" w:rsidRDefault="009F5213" w:rsidP="009F5213">
      <w:pPr>
        <w:pStyle w:val="26"/>
        <w:shd w:val="clear" w:color="auto" w:fill="auto"/>
        <w:tabs>
          <w:tab w:val="left" w:pos="167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И</w:t>
      </w:r>
      <w:r w:rsidRPr="0082454B">
        <w:rPr>
          <w:sz w:val="28"/>
          <w:szCs w:val="28"/>
        </w:rPr>
        <w:t>спользование имеющихся в организации средств индивидуальной и коллективной защиты. Порядок получени</w:t>
      </w:r>
      <w:r>
        <w:rPr>
          <w:sz w:val="28"/>
          <w:szCs w:val="28"/>
        </w:rPr>
        <w:t>я средств индивидуальной защиты.</w:t>
      </w:r>
    </w:p>
    <w:p w14:paraId="4D6BBAF4" w14:textId="77777777" w:rsidR="009F5213" w:rsidRPr="0082454B" w:rsidRDefault="009F5213" w:rsidP="009F5213">
      <w:pPr>
        <w:pStyle w:val="26"/>
        <w:shd w:val="clear" w:color="auto" w:fill="auto"/>
        <w:tabs>
          <w:tab w:val="left" w:pos="166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</w:t>
      </w:r>
      <w:r w:rsidRPr="0082454B">
        <w:rPr>
          <w:sz w:val="28"/>
          <w:szCs w:val="28"/>
        </w:rPr>
        <w:t>рактическое изготовление и применение подручных</w:t>
      </w:r>
      <w:r>
        <w:rPr>
          <w:sz w:val="28"/>
          <w:szCs w:val="28"/>
        </w:rPr>
        <w:t xml:space="preserve"> средств защиты органов дыхания.</w:t>
      </w:r>
    </w:p>
    <w:p w14:paraId="38EFF716" w14:textId="77777777" w:rsidR="009F5213" w:rsidRPr="0082454B" w:rsidRDefault="009F5213" w:rsidP="009F5213">
      <w:pPr>
        <w:pStyle w:val="26"/>
        <w:shd w:val="clear" w:color="auto" w:fill="auto"/>
        <w:tabs>
          <w:tab w:val="left" w:pos="166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Д</w:t>
      </w:r>
      <w:r w:rsidRPr="0082454B">
        <w:rPr>
          <w:sz w:val="28"/>
          <w:szCs w:val="28"/>
        </w:rPr>
        <w:t>ействия при укрытии работников организаций в защитных сооружениях. Меры безопасности при на</w:t>
      </w:r>
      <w:r>
        <w:rPr>
          <w:sz w:val="28"/>
          <w:szCs w:val="28"/>
        </w:rPr>
        <w:t>хождении в защитных сооружениях.</w:t>
      </w:r>
    </w:p>
    <w:p w14:paraId="68E6D5AA" w14:textId="77777777" w:rsidR="009F5213" w:rsidRPr="0082454B" w:rsidRDefault="009F5213" w:rsidP="009F5213">
      <w:pPr>
        <w:pStyle w:val="26"/>
        <w:shd w:val="clear" w:color="auto" w:fill="auto"/>
        <w:tabs>
          <w:tab w:val="left" w:pos="167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Т</w:t>
      </w:r>
      <w:r w:rsidRPr="0082454B">
        <w:rPr>
          <w:sz w:val="28"/>
          <w:szCs w:val="28"/>
        </w:rPr>
        <w:t>ехнические и первичные средства пожаротушения и их расположение. Действия при их применении.</w:t>
      </w:r>
    </w:p>
    <w:p w14:paraId="0EFB4933" w14:textId="77777777" w:rsidR="00990EF4" w:rsidRDefault="00990EF4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7A9FD051" w14:textId="65C6997D" w:rsidR="009F5213" w:rsidRPr="0082454B" w:rsidRDefault="009F5213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 </w:t>
      </w:r>
      <w:r w:rsidRPr="0082454B">
        <w:rPr>
          <w:b/>
          <w:sz w:val="28"/>
          <w:szCs w:val="28"/>
        </w:rPr>
        <w:t>4. Действия работников при аварии, катастрофе и пожаре на территории организации.</w:t>
      </w:r>
    </w:p>
    <w:p w14:paraId="6007B367" w14:textId="77777777" w:rsidR="009F5213" w:rsidRPr="00BE38D0" w:rsidRDefault="009F5213" w:rsidP="009F5213">
      <w:pPr>
        <w:pStyle w:val="26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BE38D0">
        <w:rPr>
          <w:sz w:val="28"/>
          <w:szCs w:val="28"/>
        </w:rPr>
        <w:t>Учебные вопросы:</w:t>
      </w:r>
    </w:p>
    <w:p w14:paraId="227A598D" w14:textId="77777777" w:rsidR="009F5213" w:rsidRPr="0082454B" w:rsidRDefault="009F5213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Д</w:t>
      </w:r>
      <w:r w:rsidRPr="0082454B">
        <w:rPr>
          <w:sz w:val="28"/>
          <w:szCs w:val="28"/>
        </w:rPr>
        <w:t>ействия при аварии, ката</w:t>
      </w:r>
      <w:r>
        <w:rPr>
          <w:sz w:val="28"/>
          <w:szCs w:val="28"/>
        </w:rPr>
        <w:t>строфе и пожаре на производстве.</w:t>
      </w:r>
    </w:p>
    <w:p w14:paraId="4ACA359D" w14:textId="77777777" w:rsidR="009F5213" w:rsidRPr="0082454B" w:rsidRDefault="009F5213" w:rsidP="009F5213">
      <w:pPr>
        <w:pStyle w:val="26"/>
        <w:shd w:val="clear" w:color="auto" w:fill="auto"/>
        <w:tabs>
          <w:tab w:val="left" w:pos="169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Порядок и пути эвакуации.</w:t>
      </w:r>
    </w:p>
    <w:p w14:paraId="4A779523" w14:textId="77777777" w:rsidR="009F5213" w:rsidRPr="0082454B" w:rsidRDefault="009F5213" w:rsidP="009F5213">
      <w:pPr>
        <w:pStyle w:val="26"/>
        <w:shd w:val="clear" w:color="auto" w:fill="auto"/>
        <w:tabs>
          <w:tab w:val="left" w:pos="169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</w:t>
      </w:r>
      <w:r w:rsidRPr="0082454B">
        <w:rPr>
          <w:sz w:val="28"/>
          <w:szCs w:val="28"/>
        </w:rPr>
        <w:t>рофилактически</w:t>
      </w:r>
      <w:r>
        <w:rPr>
          <w:sz w:val="28"/>
          <w:szCs w:val="28"/>
        </w:rPr>
        <w:t>е меры по предупреждению пожара.</w:t>
      </w:r>
    </w:p>
    <w:p w14:paraId="68A13608" w14:textId="77777777" w:rsidR="009F5213" w:rsidRPr="0082454B" w:rsidRDefault="009F5213" w:rsidP="009F5213">
      <w:pPr>
        <w:pStyle w:val="26"/>
        <w:shd w:val="clear" w:color="auto" w:fill="auto"/>
        <w:tabs>
          <w:tab w:val="left" w:pos="169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</w:t>
      </w:r>
      <w:r w:rsidRPr="0082454B">
        <w:rPr>
          <w:sz w:val="28"/>
          <w:szCs w:val="28"/>
        </w:rPr>
        <w:t xml:space="preserve">сновные требования пожарной безопасности на рабочем </w:t>
      </w:r>
      <w:r>
        <w:rPr>
          <w:sz w:val="28"/>
          <w:szCs w:val="28"/>
        </w:rPr>
        <w:t>месте.</w:t>
      </w:r>
    </w:p>
    <w:p w14:paraId="0BA2B457" w14:textId="77777777" w:rsidR="009F5213" w:rsidRPr="0082454B" w:rsidRDefault="009F5213" w:rsidP="009F5213">
      <w:pPr>
        <w:pStyle w:val="26"/>
        <w:shd w:val="clear" w:color="auto" w:fill="auto"/>
        <w:tabs>
          <w:tab w:val="left" w:pos="16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</w:t>
      </w:r>
      <w:r w:rsidRPr="0082454B">
        <w:rPr>
          <w:sz w:val="28"/>
          <w:szCs w:val="28"/>
        </w:rPr>
        <w:t>ействия работников по предупреждению пожара, при обнаружении задымления и возгорания, а также по сигналам оповещения о пожаре.</w:t>
      </w:r>
    </w:p>
    <w:p w14:paraId="3492CDF8" w14:textId="77777777" w:rsidR="00990EF4" w:rsidRDefault="00990EF4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7BED2280" w14:textId="5933D582" w:rsidR="009F5213" w:rsidRPr="0082454B" w:rsidRDefault="009F5213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 </w:t>
      </w:r>
      <w:r w:rsidRPr="0082454B">
        <w:rPr>
          <w:b/>
          <w:sz w:val="28"/>
          <w:szCs w:val="28"/>
        </w:rPr>
        <w:t>5. Действия работников организации при угрозе и возникновении ЧС и военных конфликтов.</w:t>
      </w:r>
    </w:p>
    <w:p w14:paraId="535191D8" w14:textId="77777777" w:rsidR="009F5213" w:rsidRPr="00BE38D0" w:rsidRDefault="009F5213" w:rsidP="009F5213">
      <w:pPr>
        <w:pStyle w:val="26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BE38D0">
        <w:rPr>
          <w:sz w:val="28"/>
          <w:szCs w:val="28"/>
        </w:rPr>
        <w:t>Учебные вопросы:</w:t>
      </w:r>
    </w:p>
    <w:p w14:paraId="7B54E35B" w14:textId="77777777" w:rsidR="009F5213" w:rsidRPr="0082454B" w:rsidRDefault="009F5213" w:rsidP="009F5213">
      <w:pPr>
        <w:pStyle w:val="26"/>
        <w:shd w:val="clear" w:color="auto" w:fill="auto"/>
        <w:tabs>
          <w:tab w:val="left" w:pos="166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Д</w:t>
      </w:r>
      <w:r w:rsidRPr="0082454B">
        <w:rPr>
          <w:sz w:val="28"/>
          <w:szCs w:val="28"/>
        </w:rPr>
        <w:t xml:space="preserve">ействия по </w:t>
      </w:r>
      <w:r w:rsidRPr="008F3CCB">
        <w:rPr>
          <w:sz w:val="28"/>
          <w:szCs w:val="28"/>
        </w:rPr>
        <w:t>сигналу «ВНИМАНИЕ ВСЕМ!»</w:t>
      </w:r>
      <w:r>
        <w:rPr>
          <w:sz w:val="28"/>
          <w:szCs w:val="28"/>
        </w:rPr>
        <w:t xml:space="preserve"> с информационными сообщениями.</w:t>
      </w:r>
    </w:p>
    <w:p w14:paraId="02A31CBD" w14:textId="77777777" w:rsidR="009F5213" w:rsidRPr="0082454B" w:rsidRDefault="009F5213" w:rsidP="009F5213">
      <w:pPr>
        <w:pStyle w:val="26"/>
        <w:shd w:val="clear" w:color="auto" w:fill="auto"/>
        <w:tabs>
          <w:tab w:val="left" w:pos="166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</w:t>
      </w:r>
      <w:r w:rsidRPr="0082454B">
        <w:rPr>
          <w:sz w:val="28"/>
          <w:szCs w:val="28"/>
        </w:rPr>
        <w:t xml:space="preserve">ействия работников при получении информации о стихийных бедствиях метеорологического характера (ураганы, бури, смерчи, метели, мороз и пр.), во время их </w:t>
      </w:r>
      <w:r>
        <w:rPr>
          <w:sz w:val="28"/>
          <w:szCs w:val="28"/>
        </w:rPr>
        <w:t>возникновения и после окончания.</w:t>
      </w:r>
    </w:p>
    <w:p w14:paraId="469229BE" w14:textId="77777777" w:rsidR="009F5213" w:rsidRPr="0082454B" w:rsidRDefault="009F5213" w:rsidP="009F5213">
      <w:pPr>
        <w:pStyle w:val="26"/>
        <w:shd w:val="clear" w:color="auto" w:fill="auto"/>
        <w:tabs>
          <w:tab w:val="left" w:pos="166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Д</w:t>
      </w:r>
      <w:r w:rsidRPr="0082454B">
        <w:rPr>
          <w:sz w:val="28"/>
          <w:szCs w:val="28"/>
        </w:rPr>
        <w:t xml:space="preserve">ействия работников при получении информации о стихийных бедствиях гидрологического характера (наводнения, паводки и др.), во время их </w:t>
      </w:r>
      <w:r>
        <w:rPr>
          <w:sz w:val="28"/>
          <w:szCs w:val="28"/>
        </w:rPr>
        <w:t>возникновения и после окончания.</w:t>
      </w:r>
    </w:p>
    <w:p w14:paraId="705848DF" w14:textId="77777777" w:rsidR="009F5213" w:rsidRPr="0082454B" w:rsidRDefault="009F5213" w:rsidP="009F5213">
      <w:pPr>
        <w:pStyle w:val="26"/>
        <w:shd w:val="clear" w:color="auto" w:fill="auto"/>
        <w:tabs>
          <w:tab w:val="left" w:pos="167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Д</w:t>
      </w:r>
      <w:r w:rsidRPr="0082454B">
        <w:rPr>
          <w:sz w:val="28"/>
          <w:szCs w:val="28"/>
        </w:rPr>
        <w:t>ействия работников при получении информации о возникновении лесных и торфяных пожаров. Меры безопасности при привлечении работнико</w:t>
      </w:r>
      <w:r>
        <w:rPr>
          <w:sz w:val="28"/>
          <w:szCs w:val="28"/>
        </w:rPr>
        <w:t>в к борьбе с лесными пожарами.</w:t>
      </w:r>
    </w:p>
    <w:p w14:paraId="05F0849B" w14:textId="77777777" w:rsidR="009F5213" w:rsidRPr="0082454B" w:rsidRDefault="009F5213" w:rsidP="009F5213">
      <w:pPr>
        <w:pStyle w:val="26"/>
        <w:shd w:val="clear" w:color="auto" w:fill="auto"/>
        <w:tabs>
          <w:tab w:val="left" w:pos="167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</w:t>
      </w:r>
      <w:r w:rsidRPr="0082454B">
        <w:rPr>
          <w:sz w:val="28"/>
          <w:szCs w:val="28"/>
        </w:rPr>
        <w:t>ействия по повышению защитных свойств помещений от проникновения радиоактивных и АХО</w:t>
      </w:r>
      <w:r>
        <w:rPr>
          <w:sz w:val="28"/>
          <w:szCs w:val="28"/>
        </w:rPr>
        <w:t>В при ЧС техногенного характера.</w:t>
      </w:r>
    </w:p>
    <w:p w14:paraId="771BEFDE" w14:textId="77777777" w:rsidR="009F5213" w:rsidRPr="0082454B" w:rsidRDefault="009F5213" w:rsidP="009F5213">
      <w:pPr>
        <w:pStyle w:val="26"/>
        <w:shd w:val="clear" w:color="auto" w:fill="auto"/>
        <w:tabs>
          <w:tab w:val="left" w:pos="16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Д</w:t>
      </w:r>
      <w:r w:rsidRPr="0082454B">
        <w:rPr>
          <w:sz w:val="28"/>
          <w:szCs w:val="28"/>
        </w:rPr>
        <w:t>ействия при в</w:t>
      </w:r>
      <w:r>
        <w:rPr>
          <w:sz w:val="28"/>
          <w:szCs w:val="28"/>
        </w:rPr>
        <w:t>озникновении военных конфликтов.</w:t>
      </w:r>
    </w:p>
    <w:p w14:paraId="05CE1562" w14:textId="77777777" w:rsidR="009F5213" w:rsidRPr="0082454B" w:rsidRDefault="009F5213" w:rsidP="009F5213">
      <w:pPr>
        <w:pStyle w:val="26"/>
        <w:shd w:val="clear" w:color="auto" w:fill="auto"/>
        <w:tabs>
          <w:tab w:val="left" w:pos="16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Д</w:t>
      </w:r>
      <w:r w:rsidRPr="0082454B">
        <w:rPr>
          <w:sz w:val="28"/>
          <w:szCs w:val="28"/>
        </w:rPr>
        <w:t>ействия работников организаций при объявлении эвакуации.</w:t>
      </w:r>
    </w:p>
    <w:p w14:paraId="02DD0059" w14:textId="77777777" w:rsidR="00990EF4" w:rsidRDefault="00990EF4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4E16FC49" w14:textId="7EF47297" w:rsidR="009F5213" w:rsidRPr="008F3CCB" w:rsidRDefault="009F5213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F3CCB">
        <w:rPr>
          <w:b/>
          <w:sz w:val="28"/>
          <w:szCs w:val="28"/>
        </w:rPr>
        <w:t>Тема 6. Оказание первой помощи.</w:t>
      </w:r>
    </w:p>
    <w:p w14:paraId="62D95263" w14:textId="77777777" w:rsidR="009F5213" w:rsidRPr="00BE38D0" w:rsidRDefault="009F5213" w:rsidP="009F5213">
      <w:pPr>
        <w:pStyle w:val="26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BE38D0">
        <w:rPr>
          <w:sz w:val="28"/>
          <w:szCs w:val="28"/>
        </w:rPr>
        <w:t>Учебные вопросы:</w:t>
      </w:r>
    </w:p>
    <w:p w14:paraId="463A7FF3" w14:textId="77777777" w:rsidR="009F5213" w:rsidRPr="0082454B" w:rsidRDefault="009F5213" w:rsidP="009F5213">
      <w:pPr>
        <w:pStyle w:val="26"/>
        <w:shd w:val="clear" w:color="auto" w:fill="auto"/>
        <w:tabs>
          <w:tab w:val="left" w:pos="162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</w:t>
      </w:r>
      <w:r w:rsidRPr="0082454B">
        <w:rPr>
          <w:sz w:val="28"/>
          <w:szCs w:val="28"/>
        </w:rPr>
        <w:t>сновные правила оказания перво</w:t>
      </w:r>
      <w:r>
        <w:rPr>
          <w:sz w:val="28"/>
          <w:szCs w:val="28"/>
        </w:rPr>
        <w:t>й помощи в неотложных ситуациях.</w:t>
      </w:r>
    </w:p>
    <w:p w14:paraId="4D4B5AE7" w14:textId="77777777" w:rsidR="009F5213" w:rsidRPr="0082454B" w:rsidRDefault="009F5213" w:rsidP="009F5213">
      <w:pPr>
        <w:pStyle w:val="26"/>
        <w:shd w:val="clear" w:color="auto" w:fill="auto"/>
        <w:tabs>
          <w:tab w:val="left" w:pos="166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</w:t>
      </w:r>
      <w:r w:rsidRPr="0082454B">
        <w:rPr>
          <w:sz w:val="28"/>
          <w:szCs w:val="28"/>
        </w:rPr>
        <w:t>ервая помощь при кровотечениях и ранениях. Способы остановки кровотечения. Виды повязок. Правила и п</w:t>
      </w:r>
      <w:r>
        <w:rPr>
          <w:sz w:val="28"/>
          <w:szCs w:val="28"/>
        </w:rPr>
        <w:t>риемы наложения повязок на раны.</w:t>
      </w:r>
    </w:p>
    <w:p w14:paraId="5EEB30A6" w14:textId="77777777" w:rsidR="009F5213" w:rsidRPr="0082454B" w:rsidRDefault="009F5213" w:rsidP="009F5213">
      <w:pPr>
        <w:pStyle w:val="26"/>
        <w:shd w:val="clear" w:color="auto" w:fill="auto"/>
        <w:tabs>
          <w:tab w:val="left" w:pos="16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</w:t>
      </w:r>
      <w:r w:rsidRPr="0082454B">
        <w:rPr>
          <w:sz w:val="28"/>
          <w:szCs w:val="28"/>
        </w:rPr>
        <w:t>рактичес</w:t>
      </w:r>
      <w:r>
        <w:rPr>
          <w:sz w:val="28"/>
          <w:szCs w:val="28"/>
        </w:rPr>
        <w:t>кое наложение повязок.</w:t>
      </w:r>
    </w:p>
    <w:p w14:paraId="7FB63D3F" w14:textId="77777777" w:rsidR="009F5213" w:rsidRPr="0082454B" w:rsidRDefault="009F5213" w:rsidP="009F5213">
      <w:pPr>
        <w:pStyle w:val="26"/>
        <w:shd w:val="clear" w:color="auto" w:fill="auto"/>
        <w:tabs>
          <w:tab w:val="left" w:pos="166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</w:t>
      </w:r>
      <w:r w:rsidRPr="0082454B">
        <w:rPr>
          <w:sz w:val="28"/>
          <w:szCs w:val="28"/>
        </w:rPr>
        <w:t>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</w:t>
      </w:r>
      <w:r>
        <w:rPr>
          <w:sz w:val="28"/>
          <w:szCs w:val="28"/>
        </w:rPr>
        <w:t>.</w:t>
      </w:r>
    </w:p>
    <w:p w14:paraId="0D589E23" w14:textId="77777777" w:rsidR="009F5213" w:rsidRPr="0082454B" w:rsidRDefault="009F5213" w:rsidP="009F5213">
      <w:pPr>
        <w:pStyle w:val="26"/>
        <w:shd w:val="clear" w:color="auto" w:fill="auto"/>
        <w:tabs>
          <w:tab w:val="left" w:pos="164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</w:t>
      </w:r>
      <w:r w:rsidRPr="0082454B">
        <w:rPr>
          <w:sz w:val="28"/>
          <w:szCs w:val="28"/>
        </w:rPr>
        <w:t>ервая помощь при ушибах, вывихах, химических и термических ожогах, отравлениях, обморожениях, обмороке, поражении электрическим ток</w:t>
      </w:r>
      <w:r>
        <w:rPr>
          <w:sz w:val="28"/>
          <w:szCs w:val="28"/>
        </w:rPr>
        <w:t>ом, тепловом и солнечном ударах.</w:t>
      </w:r>
    </w:p>
    <w:p w14:paraId="1BB76F1F" w14:textId="77777777" w:rsidR="009F5213" w:rsidRPr="0082454B" w:rsidRDefault="009F5213" w:rsidP="009F5213">
      <w:pPr>
        <w:pStyle w:val="26"/>
        <w:shd w:val="clear" w:color="auto" w:fill="auto"/>
        <w:tabs>
          <w:tab w:val="left" w:pos="164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</w:t>
      </w:r>
      <w:r w:rsidRPr="0082454B">
        <w:rPr>
          <w:sz w:val="28"/>
          <w:szCs w:val="28"/>
        </w:rPr>
        <w:t>ра</w:t>
      </w:r>
      <w:r>
        <w:rPr>
          <w:sz w:val="28"/>
          <w:szCs w:val="28"/>
        </w:rPr>
        <w:t>вила оказания помощи утопающему.</w:t>
      </w:r>
    </w:p>
    <w:p w14:paraId="672EB9E6" w14:textId="77777777" w:rsidR="009F5213" w:rsidRPr="0082454B" w:rsidRDefault="009F5213" w:rsidP="009F5213">
      <w:pPr>
        <w:pStyle w:val="26"/>
        <w:shd w:val="clear" w:color="auto" w:fill="auto"/>
        <w:tabs>
          <w:tab w:val="left" w:pos="165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</w:t>
      </w:r>
      <w:r w:rsidRPr="0082454B">
        <w:rPr>
          <w:sz w:val="28"/>
          <w:szCs w:val="28"/>
        </w:rPr>
        <w:t>равила и техника проведения искусственного дых</w:t>
      </w:r>
      <w:r>
        <w:rPr>
          <w:sz w:val="28"/>
          <w:szCs w:val="28"/>
        </w:rPr>
        <w:t>ания и непрямого массажа сердца.</w:t>
      </w:r>
    </w:p>
    <w:p w14:paraId="069E8AE5" w14:textId="77777777" w:rsidR="009F5213" w:rsidRPr="0082454B" w:rsidRDefault="009F5213" w:rsidP="009F5213">
      <w:pPr>
        <w:pStyle w:val="26"/>
        <w:shd w:val="clear" w:color="auto" w:fill="auto"/>
        <w:tabs>
          <w:tab w:val="left" w:pos="16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</w:t>
      </w:r>
      <w:r w:rsidRPr="0082454B">
        <w:rPr>
          <w:sz w:val="28"/>
          <w:szCs w:val="28"/>
        </w:rPr>
        <w:t>рактическая тренировка по проведению искусственного дых</w:t>
      </w:r>
      <w:r>
        <w:rPr>
          <w:sz w:val="28"/>
          <w:szCs w:val="28"/>
        </w:rPr>
        <w:t>ания и непрямого массажа сердца.</w:t>
      </w:r>
    </w:p>
    <w:p w14:paraId="3868284A" w14:textId="77777777" w:rsidR="00990EF4" w:rsidRDefault="00990EF4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2860749E" w14:textId="7363029D" w:rsidR="009F5213" w:rsidRDefault="009F5213" w:rsidP="009F5213">
      <w:pPr>
        <w:pStyle w:val="26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 </w:t>
      </w:r>
      <w:r w:rsidRPr="008F3CCB">
        <w:rPr>
          <w:b/>
          <w:sz w:val="28"/>
          <w:szCs w:val="28"/>
        </w:rPr>
        <w:t>7. Действия работников организации в условиях негативных и опасных факторов бытового характера.</w:t>
      </w:r>
    </w:p>
    <w:p w14:paraId="17668FBE" w14:textId="77777777" w:rsidR="009F5213" w:rsidRPr="00BE38D0" w:rsidRDefault="009F5213" w:rsidP="009F5213">
      <w:pPr>
        <w:pStyle w:val="26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BE38D0">
        <w:rPr>
          <w:sz w:val="28"/>
          <w:szCs w:val="28"/>
        </w:rPr>
        <w:t>Учебные вопросы:</w:t>
      </w:r>
    </w:p>
    <w:p w14:paraId="54A5244B" w14:textId="77777777" w:rsidR="009F5213" w:rsidRPr="0082454B" w:rsidRDefault="009F5213" w:rsidP="009F5213">
      <w:pPr>
        <w:pStyle w:val="26"/>
        <w:shd w:val="clear" w:color="auto" w:fill="auto"/>
        <w:tabs>
          <w:tab w:val="left" w:pos="165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</w:t>
      </w:r>
      <w:r w:rsidRPr="0082454B">
        <w:rPr>
          <w:sz w:val="28"/>
          <w:szCs w:val="28"/>
        </w:rPr>
        <w:t xml:space="preserve">озможные негативные и опасные факторы бытового характера </w:t>
      </w:r>
      <w:r>
        <w:rPr>
          <w:sz w:val="28"/>
          <w:szCs w:val="28"/>
        </w:rPr>
        <w:t>и меры по их предупреждению.</w:t>
      </w:r>
    </w:p>
    <w:p w14:paraId="5E6E3AE5" w14:textId="77777777" w:rsidR="009F5213" w:rsidRPr="0082454B" w:rsidRDefault="009F5213" w:rsidP="009F5213">
      <w:pPr>
        <w:pStyle w:val="26"/>
        <w:shd w:val="clear" w:color="auto" w:fill="auto"/>
        <w:tabs>
          <w:tab w:val="left" w:pos="165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</w:t>
      </w:r>
      <w:r w:rsidRPr="0082454B">
        <w:rPr>
          <w:sz w:val="28"/>
          <w:szCs w:val="28"/>
        </w:rPr>
        <w:t>ействия при бытовых отравления</w:t>
      </w:r>
      <w:r>
        <w:rPr>
          <w:sz w:val="28"/>
          <w:szCs w:val="28"/>
        </w:rPr>
        <w:t>х, укусе животными и насекомыми.</w:t>
      </w:r>
    </w:p>
    <w:p w14:paraId="45D64160" w14:textId="77777777" w:rsidR="009F5213" w:rsidRPr="0082454B" w:rsidRDefault="009F5213" w:rsidP="009F5213">
      <w:pPr>
        <w:pStyle w:val="26"/>
        <w:shd w:val="clear" w:color="auto" w:fill="auto"/>
        <w:tabs>
          <w:tab w:val="left" w:pos="16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</w:t>
      </w:r>
      <w:r w:rsidRPr="0082454B">
        <w:rPr>
          <w:sz w:val="28"/>
          <w:szCs w:val="28"/>
        </w:rPr>
        <w:t xml:space="preserve">равила действий по обеспечению личной безопасности в местах массового скопления людей, при пожаре, на водных </w:t>
      </w:r>
      <w:r>
        <w:rPr>
          <w:sz w:val="28"/>
          <w:szCs w:val="28"/>
        </w:rPr>
        <w:t>объектах, в походе и на природе.</w:t>
      </w:r>
    </w:p>
    <w:p w14:paraId="4796E614" w14:textId="77777777" w:rsidR="009F5213" w:rsidRDefault="009F5213" w:rsidP="009F5213">
      <w:pPr>
        <w:pStyle w:val="26"/>
        <w:shd w:val="clear" w:color="auto" w:fill="auto"/>
        <w:tabs>
          <w:tab w:val="left" w:pos="1652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4. С</w:t>
      </w:r>
      <w:r w:rsidRPr="0082454B">
        <w:rPr>
          <w:sz w:val="28"/>
          <w:szCs w:val="28"/>
        </w:rPr>
        <w:t>пособы преодоления паники и панических настроений в условиях</w:t>
      </w:r>
      <w:r>
        <w:rPr>
          <w:sz w:val="28"/>
          <w:szCs w:val="28"/>
        </w:rPr>
        <w:t xml:space="preserve"> </w:t>
      </w:r>
      <w:r>
        <w:t>ЧС.</w:t>
      </w:r>
    </w:p>
    <w:p w14:paraId="03055DD1" w14:textId="77777777" w:rsidR="0091588E" w:rsidRPr="00CA7083" w:rsidRDefault="0091588E" w:rsidP="00CA7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</w:p>
    <w:p w14:paraId="7FECD883" w14:textId="77777777" w:rsidR="0091588E" w:rsidRDefault="0091588E" w:rsidP="0083661B">
      <w:pPr>
        <w:jc w:val="center"/>
      </w:pPr>
      <w:r>
        <w:t>____________</w:t>
      </w:r>
    </w:p>
    <w:sectPr w:rsidR="0091588E" w:rsidSect="00A90ED2">
      <w:pgSz w:w="11907" w:h="16840"/>
      <w:pgMar w:top="851" w:right="807" w:bottom="851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724"/>
    <w:multiLevelType w:val="hybridMultilevel"/>
    <w:tmpl w:val="1E26E44C"/>
    <w:lvl w:ilvl="0" w:tplc="8488E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1635889"/>
    <w:multiLevelType w:val="hybridMultilevel"/>
    <w:tmpl w:val="E9E22ABA"/>
    <w:lvl w:ilvl="0" w:tplc="97E0DB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6BB6171"/>
    <w:multiLevelType w:val="hybridMultilevel"/>
    <w:tmpl w:val="2B4C7248"/>
    <w:lvl w:ilvl="0" w:tplc="9EAA6850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E3818F9"/>
    <w:multiLevelType w:val="hybridMultilevel"/>
    <w:tmpl w:val="F89E7DE2"/>
    <w:lvl w:ilvl="0" w:tplc="55FE47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F2B694F"/>
    <w:multiLevelType w:val="hybridMultilevel"/>
    <w:tmpl w:val="B298EBC6"/>
    <w:lvl w:ilvl="0" w:tplc="CBCA8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06435011">
    <w:abstractNumId w:val="3"/>
  </w:num>
  <w:num w:numId="2" w16cid:durableId="2015064705">
    <w:abstractNumId w:val="2"/>
  </w:num>
  <w:num w:numId="3" w16cid:durableId="1888682859">
    <w:abstractNumId w:val="1"/>
  </w:num>
  <w:num w:numId="4" w16cid:durableId="1134255671">
    <w:abstractNumId w:val="4"/>
  </w:num>
  <w:num w:numId="5" w16cid:durableId="178121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83"/>
    <w:rsid w:val="0002202A"/>
    <w:rsid w:val="00111FA0"/>
    <w:rsid w:val="001436FE"/>
    <w:rsid w:val="00183AD1"/>
    <w:rsid w:val="00184488"/>
    <w:rsid w:val="00195BC2"/>
    <w:rsid w:val="001C4E1D"/>
    <w:rsid w:val="001D3C35"/>
    <w:rsid w:val="001E0104"/>
    <w:rsid w:val="001E5D7E"/>
    <w:rsid w:val="00230C35"/>
    <w:rsid w:val="00257B4C"/>
    <w:rsid w:val="00273032"/>
    <w:rsid w:val="00295D43"/>
    <w:rsid w:val="002B5216"/>
    <w:rsid w:val="002E5E06"/>
    <w:rsid w:val="00331023"/>
    <w:rsid w:val="003A67E5"/>
    <w:rsid w:val="003D2129"/>
    <w:rsid w:val="004575EB"/>
    <w:rsid w:val="00465251"/>
    <w:rsid w:val="004B4567"/>
    <w:rsid w:val="004B5EE2"/>
    <w:rsid w:val="004C4840"/>
    <w:rsid w:val="004E20F3"/>
    <w:rsid w:val="005533B5"/>
    <w:rsid w:val="005553A3"/>
    <w:rsid w:val="00562C4E"/>
    <w:rsid w:val="00596F64"/>
    <w:rsid w:val="005A1568"/>
    <w:rsid w:val="005B23C4"/>
    <w:rsid w:val="005C3460"/>
    <w:rsid w:val="006046D1"/>
    <w:rsid w:val="0061541F"/>
    <w:rsid w:val="006560B3"/>
    <w:rsid w:val="0066374C"/>
    <w:rsid w:val="00686F9A"/>
    <w:rsid w:val="007010E7"/>
    <w:rsid w:val="00714A50"/>
    <w:rsid w:val="007918F8"/>
    <w:rsid w:val="007B0F1F"/>
    <w:rsid w:val="007B165F"/>
    <w:rsid w:val="007D20E1"/>
    <w:rsid w:val="007E2E50"/>
    <w:rsid w:val="0083661B"/>
    <w:rsid w:val="00882F82"/>
    <w:rsid w:val="008A45E3"/>
    <w:rsid w:val="00910EFD"/>
    <w:rsid w:val="0091588E"/>
    <w:rsid w:val="009167DA"/>
    <w:rsid w:val="00916E40"/>
    <w:rsid w:val="00927B03"/>
    <w:rsid w:val="00951E96"/>
    <w:rsid w:val="0097623C"/>
    <w:rsid w:val="00990EF4"/>
    <w:rsid w:val="009E4AAD"/>
    <w:rsid w:val="009E7E9A"/>
    <w:rsid w:val="009F5213"/>
    <w:rsid w:val="00A27915"/>
    <w:rsid w:val="00A90ED2"/>
    <w:rsid w:val="00AA499D"/>
    <w:rsid w:val="00AA55E7"/>
    <w:rsid w:val="00AD782F"/>
    <w:rsid w:val="00AE52CD"/>
    <w:rsid w:val="00AF4297"/>
    <w:rsid w:val="00B06525"/>
    <w:rsid w:val="00B64194"/>
    <w:rsid w:val="00BC1A48"/>
    <w:rsid w:val="00BF6681"/>
    <w:rsid w:val="00C07C5B"/>
    <w:rsid w:val="00C121A2"/>
    <w:rsid w:val="00C6486E"/>
    <w:rsid w:val="00C733E1"/>
    <w:rsid w:val="00CA7083"/>
    <w:rsid w:val="00CB4422"/>
    <w:rsid w:val="00CD0BD1"/>
    <w:rsid w:val="00CF68C9"/>
    <w:rsid w:val="00D35345"/>
    <w:rsid w:val="00D41F1D"/>
    <w:rsid w:val="00D570E6"/>
    <w:rsid w:val="00D677E1"/>
    <w:rsid w:val="00D72C59"/>
    <w:rsid w:val="00D80B7A"/>
    <w:rsid w:val="00DD1BAF"/>
    <w:rsid w:val="00DE4704"/>
    <w:rsid w:val="00DF3CB2"/>
    <w:rsid w:val="00DF782C"/>
    <w:rsid w:val="00E36027"/>
    <w:rsid w:val="00E44913"/>
    <w:rsid w:val="00E6510A"/>
    <w:rsid w:val="00E938EE"/>
    <w:rsid w:val="00ED0789"/>
    <w:rsid w:val="00ED7A14"/>
    <w:rsid w:val="00F07CC6"/>
    <w:rsid w:val="00F12B5D"/>
    <w:rsid w:val="00F3402B"/>
    <w:rsid w:val="00F85A8E"/>
    <w:rsid w:val="00FB16C3"/>
    <w:rsid w:val="00FB462B"/>
    <w:rsid w:val="00F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A37F49"/>
  <w15:docId w15:val="{445832B1-1A14-4A58-ABFD-A4D65DA6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1A2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7083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A70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A70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7083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CA708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CA7083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CA70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83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CA7083"/>
    <w:rPr>
      <w:rFonts w:eastAsia="Times New Roman"/>
      <w:b/>
      <w:bCs/>
      <w:sz w:val="20"/>
      <w:szCs w:val="20"/>
      <w:lang w:eastAsia="ru-RU"/>
    </w:rPr>
  </w:style>
  <w:style w:type="paragraph" w:customStyle="1" w:styleId="a6">
    <w:name w:val="Знак Знак Знак Знак"/>
    <w:basedOn w:val="a"/>
    <w:uiPriority w:val="99"/>
    <w:rsid w:val="00CA7083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styleId="a7">
    <w:name w:val="Normal (Web)"/>
    <w:basedOn w:val="a"/>
    <w:uiPriority w:val="99"/>
    <w:rsid w:val="00CA70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Strong"/>
    <w:uiPriority w:val="99"/>
    <w:qFormat/>
    <w:rsid w:val="00CA7083"/>
    <w:rPr>
      <w:b/>
      <w:bCs/>
    </w:rPr>
  </w:style>
  <w:style w:type="paragraph" w:customStyle="1" w:styleId="p">
    <w:name w:val="p"/>
    <w:basedOn w:val="a"/>
    <w:uiPriority w:val="99"/>
    <w:rsid w:val="00CA708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34343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7083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CA7083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CA7083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CA7083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CA7083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CA7083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A708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CA7083"/>
    <w:rPr>
      <w:rFonts w:eastAsia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CA7083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CA7083"/>
    <w:rPr>
      <w:rFonts w:eastAsia="Times New Roman"/>
      <w:sz w:val="16"/>
      <w:szCs w:val="16"/>
      <w:lang w:eastAsia="ru-RU"/>
    </w:rPr>
  </w:style>
  <w:style w:type="paragraph" w:styleId="ab">
    <w:name w:val="Title"/>
    <w:basedOn w:val="a"/>
    <w:link w:val="ac"/>
    <w:uiPriority w:val="99"/>
    <w:qFormat/>
    <w:rsid w:val="00CA708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color w:val="000000"/>
      <w:sz w:val="30"/>
      <w:szCs w:val="30"/>
      <w:lang w:eastAsia="ru-RU"/>
    </w:rPr>
  </w:style>
  <w:style w:type="character" w:customStyle="1" w:styleId="ac">
    <w:name w:val="Заголовок Знак"/>
    <w:link w:val="ab"/>
    <w:uiPriority w:val="99"/>
    <w:locked/>
    <w:rsid w:val="00CA7083"/>
    <w:rPr>
      <w:rFonts w:eastAsia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A7083"/>
    <w:pPr>
      <w:spacing w:after="0" w:line="240" w:lineRule="auto"/>
      <w:ind w:firstLine="851"/>
      <w:jc w:val="both"/>
    </w:pPr>
    <w:rPr>
      <w:rFonts w:eastAsia="Times New Roman"/>
      <w:b/>
      <w:bCs/>
      <w:lang w:eastAsia="ru-RU"/>
    </w:rPr>
  </w:style>
  <w:style w:type="paragraph" w:customStyle="1" w:styleId="ad">
    <w:name w:val="Диаграмма"/>
    <w:basedOn w:val="a"/>
    <w:autoRedefine/>
    <w:uiPriority w:val="99"/>
    <w:rsid w:val="00CA7083"/>
    <w:pPr>
      <w:spacing w:after="0" w:line="240" w:lineRule="auto"/>
      <w:ind w:firstLine="654"/>
      <w:jc w:val="both"/>
    </w:pPr>
    <w:rPr>
      <w:rFonts w:eastAsia="Times New Roman"/>
      <w:color w:val="000000"/>
      <w:lang w:eastAsia="ru-RU"/>
    </w:rPr>
  </w:style>
  <w:style w:type="paragraph" w:customStyle="1" w:styleId="210">
    <w:name w:val="Основной текст 21"/>
    <w:basedOn w:val="a"/>
    <w:uiPriority w:val="99"/>
    <w:rsid w:val="00CA7083"/>
    <w:pPr>
      <w:spacing w:after="0" w:line="240" w:lineRule="auto"/>
      <w:ind w:firstLine="709"/>
      <w:jc w:val="both"/>
    </w:pPr>
    <w:rPr>
      <w:rFonts w:eastAsia="Times New Roman"/>
      <w:lang w:eastAsia="ru-RU"/>
    </w:rPr>
  </w:style>
  <w:style w:type="paragraph" w:customStyle="1" w:styleId="ae">
    <w:name w:val="Знак"/>
    <w:basedOn w:val="a"/>
    <w:uiPriority w:val="99"/>
    <w:rsid w:val="00CA708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">
    <w:name w:val="Balloon Text"/>
    <w:basedOn w:val="a"/>
    <w:link w:val="af0"/>
    <w:uiPriority w:val="99"/>
    <w:semiHidden/>
    <w:rsid w:val="00CA70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CA7083"/>
    <w:rPr>
      <w:rFonts w:ascii="Tahoma" w:hAnsi="Tahoma" w:cs="Tahoma"/>
      <w:sz w:val="16"/>
      <w:szCs w:val="16"/>
      <w:lang w:eastAsia="ru-RU"/>
    </w:rPr>
  </w:style>
  <w:style w:type="character" w:styleId="af1">
    <w:name w:val="Hyperlink"/>
    <w:uiPriority w:val="99"/>
    <w:semiHidden/>
    <w:unhideWhenUsed/>
    <w:rsid w:val="00AA55E7"/>
    <w:rPr>
      <w:color w:val="000080"/>
      <w:u w:val="single"/>
    </w:rPr>
  </w:style>
  <w:style w:type="paragraph" w:customStyle="1" w:styleId="ConsPlusTitle">
    <w:name w:val="ConsPlusTitle"/>
    <w:rsid w:val="001436F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25">
    <w:name w:val="Основной текст (2)_"/>
    <w:link w:val="26"/>
    <w:rsid w:val="00195BC2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95BC2"/>
    <w:pPr>
      <w:widowControl w:val="0"/>
      <w:shd w:val="clear" w:color="auto" w:fill="FFFFFF"/>
      <w:spacing w:after="600" w:line="326" w:lineRule="exact"/>
      <w:ind w:hanging="2340"/>
      <w:jc w:val="center"/>
    </w:pPr>
    <w:rPr>
      <w:sz w:val="26"/>
      <w:szCs w:val="26"/>
      <w:lang w:eastAsia="ru-RU"/>
    </w:rPr>
  </w:style>
  <w:style w:type="character" w:customStyle="1" w:styleId="35">
    <w:name w:val="Основной текст (3)_"/>
    <w:link w:val="36"/>
    <w:rsid w:val="009F5213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F5213"/>
    <w:pPr>
      <w:widowControl w:val="0"/>
      <w:shd w:val="clear" w:color="auto" w:fill="FFFFFF"/>
      <w:spacing w:before="1380" w:after="180" w:line="0" w:lineRule="atLeast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D389-4FE5-461D-B1A8-91FB3BC8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4391</Words>
  <Characters>25031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user</cp:lastModifiedBy>
  <cp:revision>2</cp:revision>
  <cp:lastPrinted>2024-08-26T07:48:00Z</cp:lastPrinted>
  <dcterms:created xsi:type="dcterms:W3CDTF">2024-08-26T08:07:00Z</dcterms:created>
  <dcterms:modified xsi:type="dcterms:W3CDTF">2024-08-26T08:07:00Z</dcterms:modified>
</cp:coreProperties>
</file>